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附件1</w:t>
      </w:r>
    </w:p>
    <w:p>
      <w:pPr>
        <w:adjustRightInd w:val="0"/>
        <w:snapToGrid w:val="0"/>
        <w:spacing w:line="400" w:lineRule="exact"/>
        <w:jc w:val="center"/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广东省事业单位2024年集中公开招聘高校毕业生（广州市住房和城乡建设局系统事业单位）</w:t>
      </w:r>
    </w:p>
    <w:p>
      <w:pPr>
        <w:adjustRightInd w:val="0"/>
        <w:snapToGrid w:val="0"/>
        <w:spacing w:line="400" w:lineRule="exact"/>
        <w:jc w:val="center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进入面试资格复审人员名单</w:t>
      </w:r>
    </w:p>
    <w:tbl>
      <w:tblPr>
        <w:tblStyle w:val="7"/>
        <w:tblW w:w="154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10"/>
        <w:gridCol w:w="1869"/>
        <w:gridCol w:w="2860"/>
        <w:gridCol w:w="1840"/>
        <w:gridCol w:w="4320"/>
        <w:gridCol w:w="1060"/>
        <w:gridCol w:w="880"/>
        <w:gridCol w:w="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 xml:space="preserve"> 姓名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考试准考证号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笔试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成绩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笔试</w:t>
            </w: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名次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廖逸天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241012304013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业务部门管理岗位九级以上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蒋舒馨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241014403814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业务部门管理岗位九级以上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姚翥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241014202920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业务部门管理岗位九级以上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邱梦海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241010100812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业务部门管理岗位九级以上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路逸晴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241010106529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2412121010300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业务部门管理岗位九级以上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张泽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241012400108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欧阳辉玄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241012102111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陈灏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241011016313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81.1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黄伟哲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241014103712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叶亮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241014303506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广州市城市建设事务中心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2412121010301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79.5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袁伟平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241011903905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广州市照明建设管理中心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91.8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应滕勇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241011401610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广州市照明建设管理中心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84.9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钟思捷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241011802809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广州市照明建设管理中心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84.2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王朋宾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241011505929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广州市照明建设管理中心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83.3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叶永洪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241010506618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广州市照明建设管理中心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2412121010302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业务部门专业技术岗位十一级至十三级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82.4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ascii="仿宋_GB2312"/>
          <w:b/>
          <w:sz w:val="18"/>
        </w:rPr>
      </w:pPr>
      <w:bookmarkStart w:id="0" w:name="_GoBack"/>
      <w:bookmarkEnd w:id="0"/>
    </w:p>
    <w:sectPr>
      <w:footerReference r:id="rId3" w:type="default"/>
      <w:pgSz w:w="16840" w:h="11907" w:orient="landscape"/>
      <w:pgMar w:top="1474" w:right="1814" w:bottom="1361" w:left="1701" w:header="851" w:footer="1474" w:gutter="0"/>
      <w:pgNumType w:fmt="decimal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2010FA"/>
    <w:rsid w:val="0020686C"/>
    <w:rsid w:val="00223112"/>
    <w:rsid w:val="00223420"/>
    <w:rsid w:val="00233D54"/>
    <w:rsid w:val="002376EE"/>
    <w:rsid w:val="00251E2A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33ABF"/>
    <w:rsid w:val="00533F58"/>
    <w:rsid w:val="00545FA2"/>
    <w:rsid w:val="00551BF9"/>
    <w:rsid w:val="00562554"/>
    <w:rsid w:val="00562F20"/>
    <w:rsid w:val="00572793"/>
    <w:rsid w:val="005830AF"/>
    <w:rsid w:val="005834C7"/>
    <w:rsid w:val="00591B3B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A2B24"/>
    <w:rsid w:val="006C4468"/>
    <w:rsid w:val="006C6310"/>
    <w:rsid w:val="006D14B3"/>
    <w:rsid w:val="006F01F1"/>
    <w:rsid w:val="006F4E33"/>
    <w:rsid w:val="006F596A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1BFB2C2C"/>
    <w:rsid w:val="2D7FB8E7"/>
    <w:rsid w:val="5FFEAF96"/>
    <w:rsid w:val="69FF5137"/>
    <w:rsid w:val="74DF399E"/>
    <w:rsid w:val="7BAF19DC"/>
    <w:rsid w:val="7BD780F7"/>
    <w:rsid w:val="7FDFAAFF"/>
    <w:rsid w:val="DBFBD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-706/C:\home\ht-706\.local\share\Kingsoft\office6\templates\wps\zh_CN\&#25991;&#20214;&#27169;&#26495;2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文件模板24.wpt</Template>
  <Pages>7</Pages>
  <Words>431</Words>
  <Characters>2459</Characters>
  <Lines>20</Lines>
  <Paragraphs>5</Paragraphs>
  <TotalTime>1</TotalTime>
  <ScaleCrop>false</ScaleCrop>
  <LinksUpToDate>false</LinksUpToDate>
  <CharactersWithSpaces>2885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2024-05-30T20:27:00Z</dcterms:created>
  <dc:creator>ht-706</dc:creator>
  <cp:lastModifiedBy>ht706</cp:lastModifiedBy>
  <dcterms:modified xsi:type="dcterms:W3CDTF">2024-05-30T16:05:17Z</dcterms:modified>
  <dc:title>穗建〔2007〕号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05EB75639E043BDF681758661C576592</vt:lpwstr>
  </property>
</Properties>
</file>