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outlineLvl w:val="0"/>
        <w:rPr>
          <w:rFonts w:hint="eastAsia" w:ascii="Times New Roman" w:hAnsi="Times New Roman" w:eastAsia="黑体" w:cs="Times New Roman"/>
          <w:snapToGrid w:val="0"/>
          <w:color w:val="000000"/>
          <w:spacing w:val="-12"/>
          <w:kern w:val="0"/>
          <w:sz w:val="32"/>
          <w:szCs w:val="32"/>
          <w:lang w:eastAsia="zh-CN"/>
        </w:rPr>
      </w:pPr>
      <w:bookmarkStart w:id="0" w:name="_Toc8507"/>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Times New Roman" w:hAnsi="Times New Roman" w:eastAsia="黑体" w:cs="Times New Roman"/>
          <w:snapToGrid w:val="0"/>
          <w:color w:val="000000"/>
          <w:spacing w:val="-12"/>
          <w:kern w:val="0"/>
          <w:sz w:val="44"/>
          <w:szCs w:val="44"/>
          <w:lang w:eastAsia="zh-CN"/>
        </w:rPr>
      </w:pPr>
      <w:r>
        <w:rPr>
          <w:rFonts w:hint="eastAsia" w:ascii="Times New Roman" w:hAnsi="Times New Roman" w:eastAsia="黑体" w:cs="Times New Roman"/>
          <w:snapToGrid w:val="0"/>
          <w:color w:val="000000"/>
          <w:spacing w:val="-12"/>
          <w:kern w:val="0"/>
          <w:sz w:val="44"/>
          <w:szCs w:val="44"/>
          <w:lang w:eastAsia="zh-CN"/>
        </w:rPr>
        <w:t>广州市建筑废弃物再生建材产品应用指南</w:t>
      </w:r>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eastAsia" w:ascii="Times New Roman" w:hAnsi="Times New Roman" w:eastAsia="黑体" w:cs="Times New Roman"/>
          <w:snapToGrid w:val="0"/>
          <w:color w:val="000000"/>
          <w:spacing w:val="-12"/>
          <w:kern w:val="0"/>
          <w:sz w:val="44"/>
          <w:szCs w:val="44"/>
          <w:lang w:eastAsia="zh-CN"/>
        </w:rPr>
      </w:pPr>
      <w:r>
        <w:rPr>
          <w:rFonts w:hint="eastAsia" w:ascii="Times New Roman" w:hAnsi="Times New Roman" w:eastAsia="黑体" w:cs="Times New Roman"/>
          <w:snapToGrid w:val="0"/>
          <w:color w:val="000000"/>
          <w:spacing w:val="-12"/>
          <w:kern w:val="0"/>
          <w:sz w:val="44"/>
          <w:szCs w:val="44"/>
          <w:lang w:eastAsia="zh-CN"/>
        </w:rPr>
        <w:t>（征求意见稿）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940"/>
        <w:jc w:val="both"/>
        <w:textAlignment w:val="baseline"/>
        <w:outlineLvl w:val="9"/>
        <w:rPr>
          <w:rFonts w:hint="eastAsia" w:ascii="Times New Roman" w:hAnsi="Times New Roman" w:eastAsia="黑体" w:cs="Times New Roman"/>
          <w:snapToGrid w:val="0"/>
          <w:color w:val="000000"/>
          <w:spacing w:val="-12"/>
          <w:kern w:val="0"/>
          <w:sz w:val="32"/>
          <w:szCs w:val="32"/>
          <w:lang w:eastAsia="zh-CN"/>
        </w:rPr>
      </w:pPr>
      <w:bookmarkStart w:id="1" w:name="_Toc4072"/>
    </w:p>
    <w:p>
      <w:pPr>
        <w:keepNext w:val="0"/>
        <w:keepLines w:val="0"/>
        <w:pageBreakBefore w:val="0"/>
        <w:widowControl/>
        <w:kinsoku w:val="0"/>
        <w:wordWrap/>
        <w:overflowPunct/>
        <w:topLinePunct w:val="0"/>
        <w:autoSpaceDE w:val="0"/>
        <w:autoSpaceDN w:val="0"/>
        <w:bidi w:val="0"/>
        <w:adjustRightInd w:val="0"/>
        <w:snapToGrid w:val="0"/>
        <w:spacing w:line="360" w:lineRule="auto"/>
        <w:ind w:left="3940"/>
        <w:jc w:val="both"/>
        <w:textAlignment w:val="baseline"/>
        <w:outlineLvl w:val="0"/>
        <w:rPr>
          <w:rFonts w:hint="default" w:ascii="Times New Roman" w:hAnsi="Times New Roman" w:eastAsia="黑体" w:cs="Times New Roman"/>
          <w:snapToGrid w:val="0"/>
          <w:color w:val="000000"/>
          <w:spacing w:val="-12"/>
          <w:kern w:val="0"/>
          <w:sz w:val="32"/>
          <w:szCs w:val="32"/>
          <w:lang w:eastAsia="en-US"/>
        </w:rPr>
      </w:pPr>
      <w:r>
        <w:rPr>
          <w:rFonts w:hint="eastAsia" w:ascii="Times New Roman" w:hAnsi="Times New Roman" w:eastAsia="黑体" w:cs="Times New Roman"/>
          <w:snapToGrid w:val="0"/>
          <w:color w:val="000000"/>
          <w:spacing w:val="-12"/>
          <w:kern w:val="0"/>
          <w:sz w:val="32"/>
          <w:szCs w:val="32"/>
          <w:lang w:eastAsia="zh-CN"/>
        </w:rPr>
        <w:t>前</w:t>
      </w:r>
      <w:r>
        <w:rPr>
          <w:rFonts w:hint="eastAsia" w:ascii="Times New Roman" w:hAnsi="Times New Roman" w:eastAsia="黑体" w:cs="Times New Roman"/>
          <w:snapToGrid w:val="0"/>
          <w:color w:val="000000"/>
          <w:spacing w:val="-12"/>
          <w:kern w:val="0"/>
          <w:sz w:val="32"/>
          <w:szCs w:val="32"/>
          <w:lang w:val="en-US" w:eastAsia="zh-CN"/>
        </w:rPr>
        <w:t xml:space="preserve"> </w:t>
      </w:r>
      <w:r>
        <w:rPr>
          <w:rFonts w:hint="eastAsia" w:ascii="Times New Roman" w:hAnsi="Times New Roman" w:eastAsia="黑体" w:cs="Times New Roman"/>
          <w:snapToGrid w:val="0"/>
          <w:color w:val="000000"/>
          <w:spacing w:val="-12"/>
          <w:kern w:val="0"/>
          <w:sz w:val="32"/>
          <w:szCs w:val="32"/>
          <w:lang w:eastAsia="zh-CN"/>
        </w:rPr>
        <w:t>言</w:t>
      </w:r>
      <w:bookmarkEnd w:id="1"/>
    </w:p>
    <w:p>
      <w:pPr>
        <w:kinsoku w:val="0"/>
        <w:autoSpaceDE w:val="0"/>
        <w:autoSpaceDN w:val="0"/>
        <w:adjustRightInd w:val="0"/>
        <w:snapToGrid w:val="0"/>
        <w:spacing w:line="360" w:lineRule="auto"/>
        <w:ind w:right="88"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新宋体" w:cs="Times New Roman"/>
          <w:snapToGrid w:val="0"/>
          <w:color w:val="000000"/>
          <w:spacing w:val="3"/>
          <w:kern w:val="0"/>
          <w:sz w:val="32"/>
          <w:szCs w:val="32"/>
          <w:lang w:val="en-US" w:eastAsia="zh-CN" w:bidi="ar-SA"/>
        </w:rPr>
        <w:t>为积极响应加快发展方式绿色转型的要求，推动“无废城市”高质量建设，配合实施《关于完整准确全面贯彻新发展理念做好碳达峰碳中和工作的意见》、《广州市建筑废弃物管理条例》，推动建筑材料循环利用，进一</w:t>
      </w:r>
      <w:bookmarkStart w:id="34" w:name="_GoBack"/>
      <w:bookmarkEnd w:id="34"/>
      <w:r>
        <w:rPr>
          <w:rFonts w:hint="default" w:ascii="Times New Roman" w:hAnsi="Times New Roman" w:eastAsia="新宋体" w:cs="Times New Roman"/>
          <w:snapToGrid w:val="0"/>
          <w:color w:val="000000"/>
          <w:spacing w:val="3"/>
          <w:kern w:val="0"/>
          <w:sz w:val="32"/>
          <w:szCs w:val="32"/>
          <w:lang w:val="en-US" w:eastAsia="zh-CN" w:bidi="ar-SA"/>
        </w:rPr>
        <w:t>步加强建筑废弃物资源化利用，指导和规范建筑废弃物资源化利用建材产品的应用，编写本指南。</w:t>
      </w:r>
    </w:p>
    <w:p>
      <w:pPr>
        <w:kinsoku w:val="0"/>
        <w:autoSpaceDE w:val="0"/>
        <w:autoSpaceDN w:val="0"/>
        <w:adjustRightInd w:val="0"/>
        <w:snapToGrid w:val="0"/>
        <w:spacing w:line="360" w:lineRule="auto"/>
        <w:ind w:right="88" w:firstLine="652" w:firstLineChars="200"/>
        <w:jc w:val="both"/>
        <w:textAlignment w:val="baseline"/>
        <w:rPr>
          <w:rFonts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新宋体" w:cs="Times New Roman"/>
          <w:snapToGrid w:val="0"/>
          <w:color w:val="000000"/>
          <w:spacing w:val="3"/>
          <w:kern w:val="0"/>
          <w:sz w:val="32"/>
          <w:szCs w:val="32"/>
          <w:lang w:val="en-US" w:eastAsia="zh-CN" w:bidi="ar-SA"/>
        </w:rPr>
        <w:t>本</w:t>
      </w:r>
      <w:r>
        <w:rPr>
          <w:rFonts w:hint="eastAsia" w:ascii="Times New Roman" w:hAnsi="Times New Roman" w:eastAsia="新宋体" w:cs="Times New Roman"/>
          <w:snapToGrid w:val="0"/>
          <w:color w:val="000000"/>
          <w:spacing w:val="3"/>
          <w:kern w:val="0"/>
          <w:sz w:val="32"/>
          <w:szCs w:val="32"/>
          <w:lang w:val="en-US" w:eastAsia="zh-CN" w:bidi="ar-SA"/>
        </w:rPr>
        <w:t>指南</w:t>
      </w:r>
      <w:r>
        <w:rPr>
          <w:rFonts w:hint="default" w:ascii="Times New Roman" w:hAnsi="Times New Roman" w:eastAsia="新宋体" w:cs="Times New Roman"/>
          <w:snapToGrid w:val="0"/>
          <w:color w:val="000000"/>
          <w:spacing w:val="3"/>
          <w:kern w:val="0"/>
          <w:sz w:val="32"/>
          <w:szCs w:val="32"/>
          <w:lang w:val="en-US" w:eastAsia="zh-CN" w:bidi="ar-SA"/>
        </w:rPr>
        <w:t>编制组经广泛调查研究，认真总结国内外相关技术成果和实践经验，参考相关技术标准，并在广泛征求意见的基础上，编制本</w:t>
      </w:r>
      <w:r>
        <w:rPr>
          <w:rFonts w:hint="eastAsia" w:ascii="Times New Roman" w:hAnsi="Times New Roman" w:eastAsia="新宋体" w:cs="Times New Roman"/>
          <w:snapToGrid w:val="0"/>
          <w:color w:val="000000"/>
          <w:spacing w:val="3"/>
          <w:kern w:val="0"/>
          <w:sz w:val="32"/>
          <w:szCs w:val="32"/>
          <w:lang w:val="en-US" w:eastAsia="zh-CN" w:bidi="ar-SA"/>
        </w:rPr>
        <w:t>指南</w:t>
      </w:r>
      <w:r>
        <w:rPr>
          <w:rFonts w:hint="default" w:ascii="Times New Roman" w:hAnsi="Times New Roman" w:eastAsia="新宋体" w:cs="Times New Roman"/>
          <w:snapToGrid w:val="0"/>
          <w:color w:val="000000"/>
          <w:spacing w:val="3"/>
          <w:kern w:val="0"/>
          <w:sz w:val="32"/>
          <w:szCs w:val="32"/>
          <w:lang w:val="en-US" w:eastAsia="zh-CN" w:bidi="ar-SA"/>
        </w:rPr>
        <w:t>。</w:t>
      </w:r>
    </w:p>
    <w:p>
      <w:pPr>
        <w:kinsoku w:val="0"/>
        <w:autoSpaceDE w:val="0"/>
        <w:autoSpaceDN w:val="0"/>
        <w:adjustRightInd w:val="0"/>
        <w:snapToGrid w:val="0"/>
        <w:spacing w:line="360" w:lineRule="auto"/>
        <w:ind w:right="88" w:firstLine="652" w:firstLineChars="200"/>
        <w:jc w:val="both"/>
        <w:textAlignment w:val="baseline"/>
        <w:rPr>
          <w:rFonts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新宋体" w:cs="Times New Roman"/>
          <w:snapToGrid w:val="0"/>
          <w:color w:val="000000"/>
          <w:spacing w:val="3"/>
          <w:kern w:val="0"/>
          <w:sz w:val="32"/>
          <w:szCs w:val="32"/>
          <w:lang w:val="en-US" w:eastAsia="zh-CN" w:bidi="ar-SA"/>
        </w:rPr>
        <w:t>本</w:t>
      </w:r>
      <w:r>
        <w:rPr>
          <w:rFonts w:hint="eastAsia" w:ascii="Times New Roman" w:hAnsi="Times New Roman" w:eastAsia="新宋体" w:cs="Times New Roman"/>
          <w:snapToGrid w:val="0"/>
          <w:color w:val="000000"/>
          <w:spacing w:val="3"/>
          <w:kern w:val="0"/>
          <w:sz w:val="32"/>
          <w:szCs w:val="32"/>
          <w:lang w:val="en-US" w:eastAsia="zh-CN" w:bidi="ar-SA"/>
        </w:rPr>
        <w:t>指南</w:t>
      </w:r>
      <w:r>
        <w:rPr>
          <w:rFonts w:hint="default" w:ascii="Times New Roman" w:hAnsi="Times New Roman" w:eastAsia="新宋体" w:cs="Times New Roman"/>
          <w:snapToGrid w:val="0"/>
          <w:color w:val="000000"/>
          <w:spacing w:val="3"/>
          <w:kern w:val="0"/>
          <w:sz w:val="32"/>
          <w:szCs w:val="32"/>
          <w:lang w:val="en-US" w:eastAsia="zh-CN" w:bidi="ar-SA"/>
        </w:rPr>
        <w:t>的</w:t>
      </w:r>
      <w:r>
        <w:rPr>
          <w:rFonts w:ascii="Times New Roman" w:hAnsi="Times New Roman" w:eastAsia="新宋体" w:cs="Times New Roman"/>
          <w:snapToGrid w:val="0"/>
          <w:color w:val="000000"/>
          <w:spacing w:val="3"/>
          <w:kern w:val="0"/>
          <w:sz w:val="32"/>
          <w:szCs w:val="32"/>
          <w:lang w:val="en-US" w:eastAsia="zh-CN" w:bidi="ar-SA"/>
        </w:rPr>
        <w:t>主要内容是：</w:t>
      </w:r>
      <w:r>
        <w:rPr>
          <w:rFonts w:hint="default" w:ascii="Times New Roman" w:hAnsi="Times New Roman" w:eastAsia="新宋体" w:cs="Times New Roman"/>
          <w:snapToGrid w:val="0"/>
          <w:color w:val="000000"/>
          <w:spacing w:val="3"/>
          <w:kern w:val="0"/>
          <w:sz w:val="32"/>
          <w:szCs w:val="32"/>
          <w:lang w:val="en-US" w:eastAsia="zh-CN" w:bidi="ar-SA"/>
        </w:rPr>
        <w:t>1.总则</w:t>
      </w:r>
      <w:r>
        <w:rPr>
          <w:rFonts w:ascii="Times New Roman" w:hAnsi="Times New Roman" w:eastAsia="新宋体" w:cs="Times New Roman"/>
          <w:snapToGrid w:val="0"/>
          <w:color w:val="000000"/>
          <w:spacing w:val="3"/>
          <w:kern w:val="0"/>
          <w:sz w:val="32"/>
          <w:szCs w:val="32"/>
          <w:lang w:val="en-US" w:eastAsia="zh-CN" w:bidi="ar-SA"/>
        </w:rPr>
        <w:t>；</w:t>
      </w:r>
      <w:r>
        <w:rPr>
          <w:rFonts w:hint="default" w:ascii="Times New Roman" w:hAnsi="Times New Roman" w:eastAsia="新宋体" w:cs="Times New Roman"/>
          <w:snapToGrid w:val="0"/>
          <w:color w:val="000000"/>
          <w:spacing w:val="3"/>
          <w:kern w:val="0"/>
          <w:sz w:val="32"/>
          <w:szCs w:val="32"/>
          <w:lang w:val="en-US" w:eastAsia="zh-CN" w:bidi="ar-SA"/>
        </w:rPr>
        <w:t>2.术语</w:t>
      </w:r>
      <w:r>
        <w:rPr>
          <w:rFonts w:ascii="Times New Roman" w:hAnsi="Times New Roman" w:eastAsia="新宋体" w:cs="Times New Roman"/>
          <w:snapToGrid w:val="0"/>
          <w:color w:val="000000"/>
          <w:spacing w:val="3"/>
          <w:kern w:val="0"/>
          <w:sz w:val="32"/>
          <w:szCs w:val="32"/>
          <w:lang w:val="en-US" w:eastAsia="zh-CN" w:bidi="ar-SA"/>
        </w:rPr>
        <w:t>；</w:t>
      </w:r>
      <w:r>
        <w:rPr>
          <w:rFonts w:hint="default" w:ascii="Times New Roman" w:hAnsi="Times New Roman" w:eastAsia="新宋体" w:cs="Times New Roman"/>
          <w:snapToGrid w:val="0"/>
          <w:color w:val="000000"/>
          <w:spacing w:val="3"/>
          <w:kern w:val="0"/>
          <w:sz w:val="32"/>
          <w:szCs w:val="32"/>
          <w:lang w:val="en-US" w:eastAsia="zh-CN" w:bidi="ar-SA"/>
        </w:rPr>
        <w:t>3.基本规定</w:t>
      </w:r>
      <w:r>
        <w:rPr>
          <w:rFonts w:ascii="Times New Roman" w:hAnsi="Times New Roman" w:eastAsia="新宋体" w:cs="Times New Roman"/>
          <w:snapToGrid w:val="0"/>
          <w:color w:val="000000"/>
          <w:spacing w:val="3"/>
          <w:kern w:val="0"/>
          <w:sz w:val="32"/>
          <w:szCs w:val="32"/>
          <w:lang w:val="en-US" w:eastAsia="zh-CN" w:bidi="ar-SA"/>
        </w:rPr>
        <w:t>；</w:t>
      </w:r>
      <w:r>
        <w:rPr>
          <w:rFonts w:hint="default" w:ascii="Times New Roman" w:hAnsi="Times New Roman" w:eastAsia="新宋体" w:cs="Times New Roman"/>
          <w:snapToGrid w:val="0"/>
          <w:color w:val="000000"/>
          <w:spacing w:val="3"/>
          <w:kern w:val="0"/>
          <w:sz w:val="32"/>
          <w:szCs w:val="32"/>
          <w:lang w:val="en-US" w:eastAsia="zh-CN" w:bidi="ar-SA"/>
        </w:rPr>
        <w:t>4.再生骨料；5</w:t>
      </w:r>
      <w:r>
        <w:rPr>
          <w:rFonts w:ascii="Times New Roman" w:hAnsi="Times New Roman" w:eastAsia="新宋体" w:cs="Times New Roman"/>
          <w:snapToGrid w:val="0"/>
          <w:color w:val="000000"/>
          <w:spacing w:val="3"/>
          <w:kern w:val="0"/>
          <w:sz w:val="32"/>
          <w:szCs w:val="32"/>
          <w:lang w:val="en-US" w:eastAsia="zh-CN" w:bidi="ar-SA"/>
        </w:rPr>
        <w:t>.</w:t>
      </w:r>
      <w:r>
        <w:rPr>
          <w:rFonts w:hint="eastAsia" w:ascii="Times New Roman" w:hAnsi="Times New Roman" w:eastAsia="新宋体" w:cs="Times New Roman"/>
          <w:snapToGrid w:val="0"/>
          <w:color w:val="000000"/>
          <w:spacing w:val="3"/>
          <w:kern w:val="0"/>
          <w:sz w:val="32"/>
          <w:szCs w:val="32"/>
          <w:lang w:val="en-US" w:eastAsia="zh-CN" w:bidi="ar-SA"/>
        </w:rPr>
        <w:t>再生骨料混凝土；6.</w:t>
      </w:r>
      <w:r>
        <w:rPr>
          <w:rFonts w:hint="default" w:ascii="Times New Roman" w:hAnsi="Times New Roman" w:eastAsia="新宋体" w:cs="Times New Roman"/>
          <w:snapToGrid w:val="0"/>
          <w:color w:val="000000"/>
          <w:spacing w:val="3"/>
          <w:kern w:val="0"/>
          <w:sz w:val="32"/>
          <w:szCs w:val="32"/>
          <w:lang w:val="en-US" w:eastAsia="zh-CN" w:bidi="ar-SA"/>
        </w:rPr>
        <w:t>再生骨料</w:t>
      </w:r>
      <w:r>
        <w:rPr>
          <w:rFonts w:hint="eastAsia" w:ascii="Times New Roman" w:hAnsi="Times New Roman" w:eastAsia="新宋体" w:cs="Times New Roman"/>
          <w:snapToGrid w:val="0"/>
          <w:color w:val="000000"/>
          <w:spacing w:val="3"/>
          <w:kern w:val="0"/>
          <w:sz w:val="32"/>
          <w:szCs w:val="32"/>
          <w:lang w:val="en-US" w:eastAsia="zh-CN" w:bidi="ar-SA"/>
        </w:rPr>
        <w:t>砂浆</w:t>
      </w:r>
      <w:r>
        <w:rPr>
          <w:rFonts w:hint="default" w:ascii="Times New Roman" w:hAnsi="Times New Roman" w:eastAsia="新宋体" w:cs="Times New Roman"/>
          <w:snapToGrid w:val="0"/>
          <w:color w:val="000000"/>
          <w:spacing w:val="3"/>
          <w:kern w:val="0"/>
          <w:sz w:val="32"/>
          <w:szCs w:val="32"/>
          <w:lang w:val="en-US" w:eastAsia="zh-CN" w:bidi="ar-SA"/>
        </w:rPr>
        <w:t>；</w:t>
      </w:r>
      <w:r>
        <w:rPr>
          <w:rFonts w:hint="eastAsia" w:ascii="Times New Roman" w:hAnsi="Times New Roman" w:eastAsia="新宋体" w:cs="Times New Roman"/>
          <w:snapToGrid w:val="0"/>
          <w:color w:val="000000"/>
          <w:spacing w:val="3"/>
          <w:kern w:val="0"/>
          <w:sz w:val="32"/>
          <w:szCs w:val="32"/>
          <w:lang w:val="en-US" w:eastAsia="zh-CN" w:bidi="ar-SA"/>
        </w:rPr>
        <w:t>7</w:t>
      </w:r>
      <w:r>
        <w:rPr>
          <w:rFonts w:ascii="Times New Roman" w:hAnsi="Times New Roman" w:eastAsia="新宋体" w:cs="Times New Roman"/>
          <w:snapToGrid w:val="0"/>
          <w:color w:val="000000"/>
          <w:spacing w:val="3"/>
          <w:kern w:val="0"/>
          <w:sz w:val="32"/>
          <w:szCs w:val="32"/>
          <w:lang w:val="en-US" w:eastAsia="zh-CN" w:bidi="ar-SA"/>
        </w:rPr>
        <w:t>.</w:t>
      </w:r>
      <w:r>
        <w:rPr>
          <w:rFonts w:hint="eastAsia" w:ascii="Times New Roman" w:hAnsi="Times New Roman" w:eastAsia="新宋体" w:cs="Times New Roman"/>
          <w:snapToGrid w:val="0"/>
          <w:color w:val="000000"/>
          <w:spacing w:val="3"/>
          <w:kern w:val="0"/>
          <w:sz w:val="32"/>
          <w:szCs w:val="32"/>
          <w:lang w:val="en-US" w:eastAsia="zh-CN" w:bidi="ar-SA"/>
        </w:rPr>
        <w:t>再生集料路用基层无机混合料</w:t>
      </w:r>
      <w:r>
        <w:rPr>
          <w:rFonts w:hint="default" w:ascii="Times New Roman" w:hAnsi="Times New Roman" w:eastAsia="新宋体" w:cs="Times New Roman"/>
          <w:snapToGrid w:val="0"/>
          <w:color w:val="000000"/>
          <w:spacing w:val="3"/>
          <w:kern w:val="0"/>
          <w:sz w:val="32"/>
          <w:szCs w:val="32"/>
          <w:lang w:val="en-US" w:eastAsia="zh-CN" w:bidi="ar-SA"/>
        </w:rPr>
        <w:t>；</w:t>
      </w:r>
      <w:r>
        <w:rPr>
          <w:rFonts w:hint="eastAsia" w:ascii="Times New Roman" w:hAnsi="Times New Roman" w:eastAsia="新宋体" w:cs="Times New Roman"/>
          <w:snapToGrid w:val="0"/>
          <w:color w:val="000000"/>
          <w:spacing w:val="3"/>
          <w:kern w:val="0"/>
          <w:sz w:val="32"/>
          <w:szCs w:val="32"/>
          <w:lang w:val="en-US" w:eastAsia="zh-CN" w:bidi="ar-SA"/>
        </w:rPr>
        <w:t>8</w:t>
      </w:r>
      <w:r>
        <w:rPr>
          <w:rFonts w:ascii="Times New Roman" w:hAnsi="Times New Roman" w:eastAsia="新宋体" w:cs="Times New Roman"/>
          <w:snapToGrid w:val="0"/>
          <w:color w:val="000000"/>
          <w:spacing w:val="3"/>
          <w:kern w:val="0"/>
          <w:sz w:val="32"/>
          <w:szCs w:val="32"/>
          <w:lang w:val="en-US" w:eastAsia="zh-CN" w:bidi="ar-SA"/>
        </w:rPr>
        <w:t>.</w:t>
      </w:r>
      <w:r>
        <w:rPr>
          <w:rFonts w:hint="eastAsia" w:ascii="Times New Roman" w:hAnsi="Times New Roman" w:eastAsia="新宋体" w:cs="Times New Roman"/>
          <w:snapToGrid w:val="0"/>
          <w:color w:val="000000"/>
          <w:spacing w:val="3"/>
          <w:kern w:val="0"/>
          <w:sz w:val="32"/>
          <w:szCs w:val="32"/>
          <w:lang w:val="en-US" w:eastAsia="zh-CN" w:bidi="ar-SA"/>
        </w:rPr>
        <w:t>再生骨料砌体材料</w:t>
      </w:r>
      <w:r>
        <w:rPr>
          <w:rFonts w:hint="default" w:ascii="Times New Roman" w:hAnsi="Times New Roman" w:eastAsia="新宋体" w:cs="Times New Roman"/>
          <w:snapToGrid w:val="0"/>
          <w:color w:val="000000"/>
          <w:spacing w:val="3"/>
          <w:kern w:val="0"/>
          <w:sz w:val="32"/>
          <w:szCs w:val="32"/>
          <w:lang w:val="en-US" w:eastAsia="zh-CN" w:bidi="ar-SA"/>
        </w:rPr>
        <w:t>；</w:t>
      </w:r>
      <w:r>
        <w:rPr>
          <w:rFonts w:hint="eastAsia" w:ascii="Times New Roman" w:hAnsi="Times New Roman" w:eastAsia="新宋体" w:cs="Times New Roman"/>
          <w:snapToGrid w:val="0"/>
          <w:color w:val="000000"/>
          <w:spacing w:val="3"/>
          <w:kern w:val="0"/>
          <w:sz w:val="32"/>
          <w:szCs w:val="32"/>
          <w:lang w:val="en-US" w:eastAsia="zh-CN" w:bidi="ar-SA"/>
        </w:rPr>
        <w:t>9.再生骨料铺装材料；10.再生填筑材料。</w:t>
      </w:r>
    </w:p>
    <w:p>
      <w:pPr>
        <w:widowControl/>
        <w:kinsoku w:val="0"/>
        <w:autoSpaceDE w:val="0"/>
        <w:autoSpaceDN w:val="0"/>
        <w:adjustRightInd w:val="0"/>
        <w:snapToGrid w:val="0"/>
        <w:spacing w:before="0" w:beforeLines="0" w:after="0" w:afterLines="0" w:line="240" w:lineRule="auto"/>
        <w:ind w:left="0" w:leftChars="0" w:right="0" w:rightChars="0" w:firstLine="0" w:firstLineChars="0"/>
        <w:jc w:val="center"/>
        <w:textAlignment w:val="baseline"/>
        <w:rPr>
          <w:rFonts w:ascii="宋体" w:hAnsi="宋体" w:eastAsia="宋体" w:cs="Arial"/>
          <w:snapToGrid w:val="0"/>
          <w:color w:val="000000"/>
          <w:kern w:val="0"/>
          <w:sz w:val="21"/>
          <w:szCs w:val="21"/>
          <w:lang w:eastAsia="en-US"/>
        </w:rPr>
      </w:pPr>
    </w:p>
    <w:p>
      <w:pPr>
        <w:widowControl/>
        <w:kinsoku w:val="0"/>
        <w:autoSpaceDE w:val="0"/>
        <w:autoSpaceDN w:val="0"/>
        <w:adjustRightInd w:val="0"/>
        <w:snapToGrid w:val="0"/>
        <w:spacing w:before="0" w:beforeLines="0" w:after="0" w:afterLines="0" w:line="240" w:lineRule="auto"/>
        <w:ind w:left="0" w:leftChars="0" w:right="0" w:rightChars="0" w:firstLine="0" w:firstLineChars="0"/>
        <w:jc w:val="center"/>
        <w:textAlignment w:val="baseline"/>
        <w:rPr>
          <w:rFonts w:ascii="宋体" w:hAnsi="宋体" w:eastAsia="宋体" w:cs="Arial"/>
          <w:snapToGrid w:val="0"/>
          <w:color w:val="000000"/>
          <w:kern w:val="0"/>
          <w:sz w:val="21"/>
          <w:szCs w:val="21"/>
          <w:lang w:eastAsia="en-US"/>
        </w:rPr>
      </w:pPr>
    </w:p>
    <w:p>
      <w:pPr>
        <w:widowControl/>
        <w:kinsoku w:val="0"/>
        <w:autoSpaceDE w:val="0"/>
        <w:autoSpaceDN w:val="0"/>
        <w:adjustRightInd w:val="0"/>
        <w:snapToGrid w:val="0"/>
        <w:spacing w:before="0" w:beforeLines="0" w:after="0" w:afterLines="0" w:line="240" w:lineRule="auto"/>
        <w:ind w:left="0" w:leftChars="0" w:right="0" w:rightChars="0" w:firstLine="0" w:firstLineChars="0"/>
        <w:jc w:val="center"/>
        <w:textAlignment w:val="baseline"/>
        <w:rPr>
          <w:rFonts w:ascii="宋体" w:hAnsi="宋体" w:eastAsia="宋体" w:cs="Arial"/>
          <w:snapToGrid w:val="0"/>
          <w:color w:val="000000"/>
          <w:kern w:val="0"/>
          <w:sz w:val="21"/>
          <w:szCs w:val="21"/>
          <w:lang w:eastAsia="en-US"/>
        </w:rPr>
      </w:pPr>
    </w:p>
    <w:p>
      <w:pPr>
        <w:widowControl/>
        <w:kinsoku w:val="0"/>
        <w:autoSpaceDE w:val="0"/>
        <w:autoSpaceDN w:val="0"/>
        <w:adjustRightInd w:val="0"/>
        <w:snapToGrid w:val="0"/>
        <w:spacing w:before="0" w:beforeLines="0" w:after="0" w:afterLines="0" w:line="240" w:lineRule="auto"/>
        <w:ind w:left="0" w:leftChars="0" w:right="0" w:rightChars="0" w:firstLine="0" w:firstLineChars="0"/>
        <w:jc w:val="center"/>
        <w:textAlignment w:val="baseline"/>
        <w:rPr>
          <w:rFonts w:ascii="宋体" w:hAnsi="宋体" w:eastAsia="宋体" w:cs="Arial"/>
          <w:snapToGrid w:val="0"/>
          <w:color w:val="000000"/>
          <w:kern w:val="0"/>
          <w:sz w:val="21"/>
          <w:szCs w:val="21"/>
          <w:lang w:eastAsia="en-US"/>
        </w:rPr>
      </w:pPr>
    </w:p>
    <w:p>
      <w:pPr>
        <w:widowControl/>
        <w:kinsoku w:val="0"/>
        <w:autoSpaceDE w:val="0"/>
        <w:autoSpaceDN w:val="0"/>
        <w:adjustRightInd w:val="0"/>
        <w:snapToGrid w:val="0"/>
        <w:spacing w:before="0" w:beforeLines="0" w:after="0" w:afterLines="0" w:line="240" w:lineRule="auto"/>
        <w:ind w:left="0" w:leftChars="0" w:right="0" w:rightChars="0" w:firstLine="0" w:firstLineChars="0"/>
        <w:jc w:val="center"/>
        <w:textAlignment w:val="baseline"/>
        <w:rPr>
          <w:rFonts w:ascii="宋体" w:hAnsi="宋体" w:eastAsia="宋体" w:cs="Arial"/>
          <w:snapToGrid w:val="0"/>
          <w:color w:val="000000"/>
          <w:kern w:val="0"/>
          <w:sz w:val="21"/>
          <w:szCs w:val="21"/>
          <w:lang w:eastAsia="en-US"/>
        </w:rPr>
      </w:pPr>
    </w:p>
    <w:p>
      <w:pPr>
        <w:rPr>
          <w:rFonts w:ascii="宋体" w:hAnsi="宋体" w:eastAsia="宋体" w:cs="Arial"/>
          <w:snapToGrid w:val="0"/>
          <w:color w:val="000000"/>
          <w:kern w:val="0"/>
          <w:sz w:val="21"/>
          <w:szCs w:val="21"/>
          <w:lang w:eastAsia="en-US"/>
        </w:rPr>
      </w:pPr>
      <w:r>
        <w:rPr>
          <w:rFonts w:ascii="宋体" w:hAnsi="宋体" w:eastAsia="宋体" w:cs="Arial"/>
          <w:snapToGrid w:val="0"/>
          <w:color w:val="000000"/>
          <w:kern w:val="0"/>
          <w:sz w:val="21"/>
          <w:szCs w:val="21"/>
          <w:lang w:eastAsia="en-US"/>
        </w:rPr>
        <w:br w:type="page"/>
      </w:r>
    </w:p>
    <w:p>
      <w:pPr>
        <w:widowControl/>
        <w:kinsoku w:val="0"/>
        <w:autoSpaceDE w:val="0"/>
        <w:autoSpaceDN w:val="0"/>
        <w:adjustRightInd w:val="0"/>
        <w:snapToGrid w:val="0"/>
        <w:spacing w:before="0" w:beforeLines="0" w:after="0" w:afterLines="0" w:line="240" w:lineRule="auto"/>
        <w:ind w:left="0" w:leftChars="0" w:right="0" w:rightChars="0" w:firstLine="0" w:firstLineChars="0"/>
        <w:jc w:val="center"/>
        <w:textAlignment w:val="baseline"/>
        <w:rPr>
          <w:rFonts w:ascii="Arial" w:hAnsi="Arial" w:eastAsia="Arial" w:cs="Arial"/>
          <w:b/>
          <w:bCs/>
          <w:snapToGrid w:val="0"/>
          <w:color w:val="000000"/>
          <w:kern w:val="0"/>
          <w:sz w:val="36"/>
          <w:szCs w:val="36"/>
          <w:lang w:eastAsia="en-US"/>
        </w:rPr>
      </w:pPr>
      <w:r>
        <w:rPr>
          <w:rFonts w:ascii="宋体" w:hAnsi="宋体" w:eastAsia="宋体" w:cs="Arial"/>
          <w:b/>
          <w:bCs/>
          <w:snapToGrid w:val="0"/>
          <w:color w:val="000000"/>
          <w:kern w:val="0"/>
          <w:sz w:val="36"/>
          <w:szCs w:val="36"/>
          <w:lang w:eastAsia="en-US"/>
        </w:rPr>
        <w:t>目</w:t>
      </w:r>
      <w:r>
        <w:rPr>
          <w:rFonts w:hint="eastAsia" w:ascii="宋体" w:hAnsi="宋体" w:eastAsia="宋体" w:cs="Arial"/>
          <w:b/>
          <w:bCs/>
          <w:snapToGrid w:val="0"/>
          <w:color w:val="000000"/>
          <w:kern w:val="0"/>
          <w:sz w:val="36"/>
          <w:szCs w:val="36"/>
          <w:lang w:val="en-US" w:eastAsia="zh-CN"/>
        </w:rPr>
        <w:t xml:space="preserve">  </w:t>
      </w:r>
      <w:r>
        <w:rPr>
          <w:rFonts w:ascii="宋体" w:hAnsi="宋体" w:eastAsia="宋体" w:cs="Arial"/>
          <w:b/>
          <w:bCs/>
          <w:snapToGrid w:val="0"/>
          <w:color w:val="000000"/>
          <w:kern w:val="0"/>
          <w:sz w:val="36"/>
          <w:szCs w:val="36"/>
          <w:lang w:eastAsia="en-US"/>
        </w:rPr>
        <w:t>录</w:t>
      </w:r>
    </w:p>
    <w:p>
      <w:pPr>
        <w:tabs>
          <w:tab w:val="right" w:leader="dot" w:pos="8959"/>
        </w:tabs>
        <w:ind w:leftChars="0"/>
        <w:rPr>
          <w:rFonts w:ascii="Arial" w:hAnsi="Arial" w:eastAsia="Arial" w:cs="Arial"/>
          <w:b/>
          <w:sz w:val="20"/>
          <w:szCs w:val="20"/>
        </w:rPr>
      </w:pPr>
      <w:r>
        <w:rPr>
          <w:rFonts w:hint="default" w:ascii="Times New Roman" w:hAnsi="Times New Roman" w:eastAsia="黑体" w:cs="Times New Roman"/>
          <w:spacing w:val="-12"/>
          <w:sz w:val="32"/>
          <w:szCs w:val="32"/>
        </w:rPr>
        <w:fldChar w:fldCharType="begin"/>
      </w:r>
      <w:r>
        <w:rPr>
          <w:rFonts w:hint="default" w:ascii="Times New Roman" w:hAnsi="Times New Roman" w:eastAsia="黑体" w:cs="Times New Roman"/>
          <w:spacing w:val="-12"/>
          <w:sz w:val="32"/>
          <w:szCs w:val="32"/>
        </w:rPr>
        <w:instrText xml:space="preserve">TOC \o "1-2" \h \u </w:instrText>
      </w:r>
      <w:r>
        <w:rPr>
          <w:rFonts w:hint="default" w:ascii="Times New Roman" w:hAnsi="Times New Roman" w:eastAsia="黑体" w:cs="Times New Roman"/>
          <w:spacing w:val="-12"/>
          <w:sz w:val="32"/>
          <w:szCs w:val="32"/>
        </w:rPr>
        <w:fldChar w:fldCharType="separate"/>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0"/>
        <w:textAlignment w:val="auto"/>
        <w:rPr>
          <w:rFonts w:ascii="Arial" w:hAnsi="Arial" w:eastAsia="Arial" w:cs="Arial"/>
          <w:b/>
          <w:sz w:val="24"/>
          <w:szCs w:val="24"/>
        </w:rPr>
      </w:pPr>
      <w:r>
        <w:rPr>
          <w:rFonts w:hint="default" w:ascii="Times New Roman" w:hAnsi="Times New Roman" w:eastAsia="黑体" w:cs="Times New Roman"/>
          <w:b/>
          <w:spacing w:val="-12"/>
          <w:sz w:val="24"/>
          <w:szCs w:val="24"/>
        </w:rPr>
        <w:fldChar w:fldCharType="begin"/>
      </w:r>
      <w:r>
        <w:rPr>
          <w:rFonts w:hint="default" w:ascii="Times New Roman" w:hAnsi="Times New Roman" w:eastAsia="黑体" w:cs="Times New Roman"/>
          <w:b/>
          <w:spacing w:val="-12"/>
          <w:sz w:val="24"/>
          <w:szCs w:val="24"/>
        </w:rPr>
        <w:instrText xml:space="preserve"> HYPERLINK \l _Toc13893 </w:instrText>
      </w:r>
      <w:r>
        <w:rPr>
          <w:rFonts w:hint="default" w:ascii="Times New Roman" w:hAnsi="Times New Roman" w:eastAsia="黑体" w:cs="Times New Roman"/>
          <w:b/>
          <w:spacing w:val="-12"/>
          <w:sz w:val="24"/>
          <w:szCs w:val="24"/>
        </w:rPr>
        <w:fldChar w:fldCharType="separate"/>
      </w:r>
      <w:r>
        <w:rPr>
          <w:rFonts w:hint="default" w:ascii="Times New Roman" w:hAnsi="Times New Roman" w:eastAsia="黑体" w:cs="Times New Roman"/>
          <w:b/>
          <w:spacing w:val="-12"/>
          <w:sz w:val="24"/>
          <w:szCs w:val="24"/>
        </w:rPr>
        <w:t>1</w:t>
      </w:r>
      <w:r>
        <w:rPr>
          <w:rFonts w:hint="default" w:ascii="Times New Roman" w:hAnsi="Times New Roman" w:eastAsia="黑体" w:cs="Times New Roman"/>
          <w:b/>
          <w:spacing w:val="-70"/>
          <w:sz w:val="24"/>
          <w:szCs w:val="24"/>
        </w:rPr>
        <w:t xml:space="preserve">  </w:t>
      </w:r>
      <w:r>
        <w:rPr>
          <w:rFonts w:hint="eastAsia" w:ascii="Times New Roman" w:hAnsi="Times New Roman" w:eastAsia="黑体" w:cs="Times New Roman"/>
          <w:b/>
          <w:spacing w:val="-70"/>
          <w:sz w:val="24"/>
          <w:szCs w:val="24"/>
          <w:lang w:val="en-US" w:eastAsia="zh-CN"/>
        </w:rPr>
        <w:t xml:space="preserve">              </w:t>
      </w:r>
      <w:r>
        <w:rPr>
          <w:rFonts w:hint="eastAsia" w:ascii="Times New Roman" w:hAnsi="Times New Roman" w:eastAsia="黑体" w:cs="Times New Roman"/>
          <w:b/>
          <w:spacing w:val="-12"/>
          <w:sz w:val="24"/>
          <w:szCs w:val="24"/>
          <w:lang w:eastAsia="zh-CN"/>
        </w:rPr>
        <w:t>总</w:t>
      </w:r>
      <w:r>
        <w:rPr>
          <w:rFonts w:hint="eastAsia" w:ascii="Times New Roman" w:hAnsi="Times New Roman" w:eastAsia="黑体" w:cs="Times New Roman"/>
          <w:b/>
          <w:spacing w:val="-12"/>
          <w:sz w:val="24"/>
          <w:szCs w:val="24"/>
          <w:lang w:val="en-US" w:eastAsia="zh-CN"/>
        </w:rPr>
        <w:t xml:space="preserve">  </w:t>
      </w:r>
      <w:r>
        <w:rPr>
          <w:rFonts w:hint="eastAsia" w:ascii="Times New Roman" w:hAnsi="Times New Roman" w:eastAsia="黑体" w:cs="Times New Roman"/>
          <w:b/>
          <w:spacing w:val="-12"/>
          <w:sz w:val="24"/>
          <w:szCs w:val="24"/>
          <w:lang w:eastAsia="zh-CN"/>
        </w:rPr>
        <w:t>则</w:t>
      </w:r>
      <w:r>
        <w:rPr>
          <w:rFonts w:ascii="Arial" w:hAnsi="Arial" w:eastAsia="Arial" w:cs="Arial"/>
          <w:b/>
          <w:sz w:val="24"/>
          <w:szCs w:val="24"/>
        </w:rPr>
        <w:tab/>
      </w:r>
      <w:r>
        <w:rPr>
          <w:rFonts w:ascii="Arial" w:hAnsi="Arial" w:eastAsia="Arial" w:cs="Arial"/>
          <w:b/>
          <w:sz w:val="24"/>
          <w:szCs w:val="24"/>
        </w:rPr>
        <w:fldChar w:fldCharType="begin"/>
      </w:r>
      <w:r>
        <w:rPr>
          <w:rFonts w:ascii="Arial" w:hAnsi="Arial" w:eastAsia="Arial" w:cs="Arial"/>
          <w:b/>
          <w:sz w:val="24"/>
          <w:szCs w:val="24"/>
        </w:rPr>
        <w:instrText xml:space="preserve"> PAGEREF _Toc13893 \h </w:instrText>
      </w:r>
      <w:r>
        <w:rPr>
          <w:rFonts w:ascii="Arial" w:hAnsi="Arial" w:eastAsia="Arial" w:cs="Arial"/>
          <w:b/>
          <w:sz w:val="24"/>
          <w:szCs w:val="24"/>
        </w:rPr>
        <w:fldChar w:fldCharType="separate"/>
      </w:r>
      <w:r>
        <w:rPr>
          <w:rFonts w:ascii="Arial" w:hAnsi="Arial" w:eastAsia="Arial" w:cs="Arial"/>
          <w:b/>
          <w:sz w:val="24"/>
          <w:szCs w:val="24"/>
        </w:rPr>
        <w:t>1</w:t>
      </w:r>
      <w:r>
        <w:rPr>
          <w:rFonts w:ascii="Arial" w:hAnsi="Arial" w:eastAsia="Arial" w:cs="Arial"/>
          <w:b/>
          <w:sz w:val="24"/>
          <w:szCs w:val="24"/>
        </w:rPr>
        <w:fldChar w:fldCharType="end"/>
      </w:r>
      <w:r>
        <w:rPr>
          <w:rFonts w:hint="default" w:ascii="Times New Roman" w:hAnsi="Times New Roman" w:eastAsia="黑体" w:cs="Times New Roman"/>
          <w:b/>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0"/>
        <w:textAlignment w:val="auto"/>
        <w:rPr>
          <w:rFonts w:ascii="Arial" w:hAnsi="Arial" w:eastAsia="Arial" w:cs="Arial"/>
          <w:b/>
          <w:sz w:val="24"/>
          <w:szCs w:val="24"/>
        </w:rPr>
      </w:pPr>
      <w:r>
        <w:rPr>
          <w:rFonts w:hint="default" w:ascii="Times New Roman" w:hAnsi="Times New Roman" w:eastAsia="黑体" w:cs="Times New Roman"/>
          <w:b/>
          <w:spacing w:val="-12"/>
          <w:sz w:val="24"/>
          <w:szCs w:val="24"/>
        </w:rPr>
        <w:fldChar w:fldCharType="begin"/>
      </w:r>
      <w:r>
        <w:rPr>
          <w:rFonts w:hint="default" w:ascii="Times New Roman" w:hAnsi="Times New Roman" w:eastAsia="黑体" w:cs="Times New Roman"/>
          <w:b/>
          <w:spacing w:val="-12"/>
          <w:sz w:val="24"/>
          <w:szCs w:val="24"/>
        </w:rPr>
        <w:instrText xml:space="preserve"> HYPERLINK \l _Toc3116 </w:instrText>
      </w:r>
      <w:r>
        <w:rPr>
          <w:rFonts w:hint="default" w:ascii="Times New Roman" w:hAnsi="Times New Roman" w:eastAsia="黑体" w:cs="Times New Roman"/>
          <w:b/>
          <w:spacing w:val="-12"/>
          <w:sz w:val="24"/>
          <w:szCs w:val="24"/>
        </w:rPr>
        <w:fldChar w:fldCharType="separate"/>
      </w:r>
      <w:r>
        <w:rPr>
          <w:rFonts w:hint="default" w:ascii="Times New Roman" w:hAnsi="Times New Roman" w:eastAsia="黑体" w:cs="Times New Roman"/>
          <w:b/>
          <w:bCs/>
          <w:spacing w:val="-6"/>
          <w:sz w:val="24"/>
          <w:szCs w:val="24"/>
        </w:rPr>
        <w:t>2</w:t>
      </w:r>
      <w:r>
        <w:rPr>
          <w:rFonts w:hint="default" w:ascii="Times New Roman" w:hAnsi="Times New Roman" w:eastAsia="黑体" w:cs="Times New Roman"/>
          <w:b/>
          <w:bCs/>
          <w:spacing w:val="-68"/>
          <w:sz w:val="24"/>
          <w:szCs w:val="24"/>
        </w:rPr>
        <w:t xml:space="preserve"> </w:t>
      </w:r>
      <w:r>
        <w:rPr>
          <w:rFonts w:hint="eastAsia" w:ascii="Times New Roman" w:hAnsi="Times New Roman" w:eastAsia="黑体" w:cs="Times New Roman"/>
          <w:b/>
          <w:bCs/>
          <w:spacing w:val="-68"/>
          <w:sz w:val="24"/>
          <w:szCs w:val="24"/>
          <w:lang w:val="en-US" w:eastAsia="zh-CN"/>
        </w:rPr>
        <w:t xml:space="preserve">           </w:t>
      </w:r>
      <w:r>
        <w:rPr>
          <w:rFonts w:hint="default" w:ascii="Times New Roman" w:hAnsi="Times New Roman" w:eastAsia="黑体" w:cs="Times New Roman"/>
          <w:b/>
          <w:bCs/>
          <w:spacing w:val="-6"/>
          <w:sz w:val="24"/>
          <w:szCs w:val="24"/>
        </w:rPr>
        <w:t>术语</w:t>
      </w:r>
      <w:r>
        <w:rPr>
          <w:rFonts w:ascii="Arial" w:hAnsi="Arial" w:eastAsia="Arial" w:cs="Arial"/>
          <w:b/>
          <w:sz w:val="24"/>
          <w:szCs w:val="24"/>
        </w:rPr>
        <w:tab/>
      </w:r>
      <w:r>
        <w:rPr>
          <w:rFonts w:ascii="Arial" w:hAnsi="Arial" w:eastAsia="Arial" w:cs="Arial"/>
          <w:b/>
          <w:sz w:val="24"/>
          <w:szCs w:val="24"/>
        </w:rPr>
        <w:fldChar w:fldCharType="begin"/>
      </w:r>
      <w:r>
        <w:rPr>
          <w:rFonts w:ascii="Arial" w:hAnsi="Arial" w:eastAsia="Arial" w:cs="Arial"/>
          <w:b/>
          <w:sz w:val="24"/>
          <w:szCs w:val="24"/>
        </w:rPr>
        <w:instrText xml:space="preserve"> PAGEREF _Toc3116 \h </w:instrText>
      </w:r>
      <w:r>
        <w:rPr>
          <w:rFonts w:ascii="Arial" w:hAnsi="Arial" w:eastAsia="Arial" w:cs="Arial"/>
          <w:b/>
          <w:sz w:val="24"/>
          <w:szCs w:val="24"/>
        </w:rPr>
        <w:fldChar w:fldCharType="separate"/>
      </w:r>
      <w:r>
        <w:rPr>
          <w:rFonts w:ascii="Arial" w:hAnsi="Arial" w:eastAsia="Arial" w:cs="Arial"/>
          <w:b/>
          <w:sz w:val="24"/>
          <w:szCs w:val="24"/>
        </w:rPr>
        <w:t>2</w:t>
      </w:r>
      <w:r>
        <w:rPr>
          <w:rFonts w:ascii="Arial" w:hAnsi="Arial" w:eastAsia="Arial" w:cs="Arial"/>
          <w:b/>
          <w:sz w:val="24"/>
          <w:szCs w:val="24"/>
        </w:rPr>
        <w:fldChar w:fldCharType="end"/>
      </w:r>
      <w:r>
        <w:rPr>
          <w:rFonts w:hint="default" w:ascii="Times New Roman" w:hAnsi="Times New Roman" w:eastAsia="黑体" w:cs="Times New Roman"/>
          <w:b/>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0"/>
        <w:textAlignment w:val="auto"/>
        <w:rPr>
          <w:rFonts w:ascii="Arial" w:hAnsi="Arial" w:eastAsia="Arial" w:cs="Arial"/>
          <w:b/>
          <w:sz w:val="24"/>
          <w:szCs w:val="24"/>
        </w:rPr>
      </w:pPr>
      <w:r>
        <w:rPr>
          <w:rFonts w:hint="default" w:ascii="Times New Roman" w:hAnsi="Times New Roman" w:eastAsia="黑体" w:cs="Times New Roman"/>
          <w:b/>
          <w:spacing w:val="-12"/>
          <w:sz w:val="24"/>
          <w:szCs w:val="24"/>
        </w:rPr>
        <w:fldChar w:fldCharType="begin"/>
      </w:r>
      <w:r>
        <w:rPr>
          <w:rFonts w:hint="default" w:ascii="Times New Roman" w:hAnsi="Times New Roman" w:eastAsia="黑体" w:cs="Times New Roman"/>
          <w:b/>
          <w:spacing w:val="-12"/>
          <w:sz w:val="24"/>
          <w:szCs w:val="24"/>
        </w:rPr>
        <w:instrText xml:space="preserve"> HYPERLINK \l _Toc20390 </w:instrText>
      </w:r>
      <w:r>
        <w:rPr>
          <w:rFonts w:hint="default" w:ascii="Times New Roman" w:hAnsi="Times New Roman" w:eastAsia="黑体" w:cs="Times New Roman"/>
          <w:b/>
          <w:spacing w:val="-12"/>
          <w:sz w:val="24"/>
          <w:szCs w:val="24"/>
        </w:rPr>
        <w:fldChar w:fldCharType="separate"/>
      </w:r>
      <w:r>
        <w:rPr>
          <w:rFonts w:hint="default" w:ascii="Times New Roman" w:hAnsi="Times New Roman" w:eastAsia="黑体" w:cs="Times New Roman"/>
          <w:b/>
          <w:bCs/>
          <w:spacing w:val="-5"/>
          <w:sz w:val="24"/>
          <w:szCs w:val="24"/>
        </w:rPr>
        <w:t>3</w:t>
      </w:r>
      <w:r>
        <w:rPr>
          <w:rFonts w:hint="default" w:ascii="Times New Roman" w:hAnsi="Times New Roman" w:eastAsia="黑体" w:cs="Times New Roman"/>
          <w:b/>
          <w:bCs/>
          <w:spacing w:val="-66"/>
          <w:sz w:val="24"/>
          <w:szCs w:val="24"/>
        </w:rPr>
        <w:t xml:space="preserve"> </w:t>
      </w:r>
      <w:r>
        <w:rPr>
          <w:rFonts w:hint="eastAsia" w:ascii="Times New Roman" w:hAnsi="Times New Roman" w:eastAsia="黑体" w:cs="Times New Roman"/>
          <w:b/>
          <w:bCs/>
          <w:spacing w:val="-66"/>
          <w:sz w:val="24"/>
          <w:szCs w:val="24"/>
          <w:lang w:val="en-US" w:eastAsia="zh-CN"/>
        </w:rPr>
        <w:t xml:space="preserve">        </w:t>
      </w:r>
      <w:r>
        <w:rPr>
          <w:rFonts w:hint="default" w:ascii="Times New Roman" w:hAnsi="Times New Roman" w:eastAsia="黑体" w:cs="Times New Roman"/>
          <w:b/>
          <w:bCs/>
          <w:spacing w:val="-5"/>
          <w:sz w:val="24"/>
          <w:szCs w:val="24"/>
        </w:rPr>
        <w:t>基本规定</w:t>
      </w:r>
      <w:r>
        <w:rPr>
          <w:rFonts w:ascii="Arial" w:hAnsi="Arial" w:eastAsia="Arial" w:cs="Arial"/>
          <w:b/>
          <w:sz w:val="24"/>
          <w:szCs w:val="24"/>
        </w:rPr>
        <w:tab/>
      </w:r>
      <w:r>
        <w:rPr>
          <w:rFonts w:ascii="Arial" w:hAnsi="Arial" w:eastAsia="Arial" w:cs="Arial"/>
          <w:b/>
          <w:sz w:val="24"/>
          <w:szCs w:val="24"/>
        </w:rPr>
        <w:fldChar w:fldCharType="begin"/>
      </w:r>
      <w:r>
        <w:rPr>
          <w:rFonts w:ascii="Arial" w:hAnsi="Arial" w:eastAsia="Arial" w:cs="Arial"/>
          <w:b/>
          <w:sz w:val="24"/>
          <w:szCs w:val="24"/>
        </w:rPr>
        <w:instrText xml:space="preserve"> PAGEREF _Toc20390 \h </w:instrText>
      </w:r>
      <w:r>
        <w:rPr>
          <w:rFonts w:ascii="Arial" w:hAnsi="Arial" w:eastAsia="Arial" w:cs="Arial"/>
          <w:b/>
          <w:sz w:val="24"/>
          <w:szCs w:val="24"/>
        </w:rPr>
        <w:fldChar w:fldCharType="separate"/>
      </w:r>
      <w:r>
        <w:rPr>
          <w:rFonts w:ascii="Arial" w:hAnsi="Arial" w:eastAsia="Arial" w:cs="Arial"/>
          <w:b/>
          <w:sz w:val="24"/>
          <w:szCs w:val="24"/>
        </w:rPr>
        <w:t>5</w:t>
      </w:r>
      <w:r>
        <w:rPr>
          <w:rFonts w:ascii="Arial" w:hAnsi="Arial" w:eastAsia="Arial" w:cs="Arial"/>
          <w:b/>
          <w:sz w:val="24"/>
          <w:szCs w:val="24"/>
        </w:rPr>
        <w:fldChar w:fldCharType="end"/>
      </w:r>
      <w:r>
        <w:rPr>
          <w:rFonts w:hint="default" w:ascii="Times New Roman" w:hAnsi="Times New Roman" w:eastAsia="黑体" w:cs="Times New Roman"/>
          <w:b/>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0"/>
        <w:textAlignment w:val="auto"/>
        <w:rPr>
          <w:rFonts w:ascii="Arial" w:hAnsi="Arial" w:eastAsia="Arial" w:cs="Arial"/>
          <w:b/>
          <w:sz w:val="24"/>
          <w:szCs w:val="24"/>
        </w:rPr>
      </w:pPr>
      <w:r>
        <w:rPr>
          <w:rFonts w:hint="default" w:ascii="Times New Roman" w:hAnsi="Times New Roman" w:eastAsia="黑体" w:cs="Times New Roman"/>
          <w:b/>
          <w:spacing w:val="-12"/>
          <w:sz w:val="24"/>
          <w:szCs w:val="24"/>
        </w:rPr>
        <w:fldChar w:fldCharType="begin"/>
      </w:r>
      <w:r>
        <w:rPr>
          <w:rFonts w:hint="default" w:ascii="Times New Roman" w:hAnsi="Times New Roman" w:eastAsia="黑体" w:cs="Times New Roman"/>
          <w:b/>
          <w:spacing w:val="-12"/>
          <w:sz w:val="24"/>
          <w:szCs w:val="24"/>
        </w:rPr>
        <w:instrText xml:space="preserve"> HYPERLINK \l _Toc21162 </w:instrText>
      </w:r>
      <w:r>
        <w:rPr>
          <w:rFonts w:hint="default" w:ascii="Times New Roman" w:hAnsi="Times New Roman" w:eastAsia="黑体" w:cs="Times New Roman"/>
          <w:b/>
          <w:spacing w:val="-12"/>
          <w:sz w:val="24"/>
          <w:szCs w:val="24"/>
        </w:rPr>
        <w:fldChar w:fldCharType="separate"/>
      </w:r>
      <w:r>
        <w:rPr>
          <w:rFonts w:hint="eastAsia" w:ascii="Times New Roman" w:hAnsi="Times New Roman" w:eastAsia="黑体" w:cs="Times New Roman"/>
          <w:b/>
          <w:bCs/>
          <w:spacing w:val="-5"/>
          <w:sz w:val="24"/>
          <w:szCs w:val="24"/>
          <w:lang w:val="en-US" w:eastAsia="zh-CN"/>
        </w:rPr>
        <w:t>4   再生骨料</w:t>
      </w:r>
      <w:r>
        <w:rPr>
          <w:rFonts w:ascii="Arial" w:hAnsi="Arial" w:eastAsia="Arial" w:cs="Arial"/>
          <w:b/>
          <w:sz w:val="24"/>
          <w:szCs w:val="24"/>
        </w:rPr>
        <w:tab/>
      </w:r>
      <w:r>
        <w:rPr>
          <w:rFonts w:ascii="Arial" w:hAnsi="Arial" w:eastAsia="Arial" w:cs="Arial"/>
          <w:b/>
          <w:sz w:val="24"/>
          <w:szCs w:val="24"/>
        </w:rPr>
        <w:fldChar w:fldCharType="begin"/>
      </w:r>
      <w:r>
        <w:rPr>
          <w:rFonts w:ascii="Arial" w:hAnsi="Arial" w:eastAsia="Arial" w:cs="Arial"/>
          <w:b/>
          <w:sz w:val="24"/>
          <w:szCs w:val="24"/>
        </w:rPr>
        <w:instrText xml:space="preserve"> PAGEREF _Toc21162 \h </w:instrText>
      </w:r>
      <w:r>
        <w:rPr>
          <w:rFonts w:ascii="Arial" w:hAnsi="Arial" w:eastAsia="Arial" w:cs="Arial"/>
          <w:b/>
          <w:sz w:val="24"/>
          <w:szCs w:val="24"/>
        </w:rPr>
        <w:fldChar w:fldCharType="separate"/>
      </w:r>
      <w:r>
        <w:rPr>
          <w:rFonts w:ascii="Arial" w:hAnsi="Arial" w:eastAsia="Arial" w:cs="Arial"/>
          <w:b/>
          <w:sz w:val="24"/>
          <w:szCs w:val="24"/>
        </w:rPr>
        <w:t>7</w:t>
      </w:r>
      <w:r>
        <w:rPr>
          <w:rFonts w:ascii="Arial" w:hAnsi="Arial" w:eastAsia="Arial" w:cs="Arial"/>
          <w:b/>
          <w:sz w:val="24"/>
          <w:szCs w:val="24"/>
        </w:rPr>
        <w:fldChar w:fldCharType="end"/>
      </w:r>
      <w:r>
        <w:rPr>
          <w:rFonts w:hint="default" w:ascii="Times New Roman" w:hAnsi="Times New Roman" w:eastAsia="黑体" w:cs="Times New Roman"/>
          <w:b/>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_Toc22950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Arial" w:cs="Times New Roman"/>
          <w:bCs/>
          <w:spacing w:val="3"/>
          <w:sz w:val="24"/>
          <w:szCs w:val="24"/>
          <w:lang w:val="en-US" w:eastAsia="zh-CN"/>
        </w:rPr>
        <w:t>4.1  再生粗骨料</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_Toc22950 \h </w:instrText>
      </w:r>
      <w:r>
        <w:rPr>
          <w:rFonts w:ascii="Arial" w:hAnsi="Arial" w:eastAsia="Arial" w:cs="Arial"/>
          <w:sz w:val="24"/>
          <w:szCs w:val="24"/>
        </w:rPr>
        <w:fldChar w:fldCharType="separate"/>
      </w:r>
      <w:r>
        <w:rPr>
          <w:rFonts w:ascii="Arial" w:hAnsi="Arial" w:eastAsia="Arial" w:cs="Arial"/>
          <w:sz w:val="24"/>
          <w:szCs w:val="24"/>
        </w:rPr>
        <w:t>7</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_Toc24842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Arial" w:cs="Times New Roman"/>
          <w:bCs/>
          <w:spacing w:val="3"/>
          <w:sz w:val="24"/>
          <w:szCs w:val="24"/>
          <w:lang w:val="en-US" w:eastAsia="zh-CN"/>
        </w:rPr>
        <w:t>4.2  再生细骨料</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_Toc24842 \h </w:instrText>
      </w:r>
      <w:r>
        <w:rPr>
          <w:rFonts w:ascii="Arial" w:hAnsi="Arial" w:eastAsia="Arial" w:cs="Arial"/>
          <w:sz w:val="24"/>
          <w:szCs w:val="24"/>
        </w:rPr>
        <w:fldChar w:fldCharType="separate"/>
      </w:r>
      <w:r>
        <w:rPr>
          <w:rFonts w:ascii="Arial" w:hAnsi="Arial" w:eastAsia="Arial" w:cs="Arial"/>
          <w:sz w:val="24"/>
          <w:szCs w:val="24"/>
        </w:rPr>
        <w:t>9</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0"/>
        <w:textAlignment w:val="auto"/>
        <w:rPr>
          <w:rFonts w:ascii="Arial" w:hAnsi="Arial" w:eastAsia="Arial" w:cs="Arial"/>
          <w:b/>
          <w:sz w:val="24"/>
          <w:szCs w:val="24"/>
        </w:rPr>
      </w:pPr>
      <w:r>
        <w:rPr>
          <w:rFonts w:hint="default" w:ascii="Times New Roman" w:hAnsi="Times New Roman" w:eastAsia="黑体" w:cs="Times New Roman"/>
          <w:b/>
          <w:spacing w:val="-12"/>
          <w:sz w:val="24"/>
          <w:szCs w:val="24"/>
        </w:rPr>
        <w:fldChar w:fldCharType="begin"/>
      </w:r>
      <w:r>
        <w:rPr>
          <w:rFonts w:hint="default" w:ascii="Times New Roman" w:hAnsi="Times New Roman" w:eastAsia="黑体" w:cs="Times New Roman"/>
          <w:b/>
          <w:spacing w:val="-12"/>
          <w:sz w:val="24"/>
          <w:szCs w:val="24"/>
        </w:rPr>
        <w:instrText xml:space="preserve"> HYPERLINK \l _Toc20616 </w:instrText>
      </w:r>
      <w:r>
        <w:rPr>
          <w:rFonts w:hint="default" w:ascii="Times New Roman" w:hAnsi="Times New Roman" w:eastAsia="黑体" w:cs="Times New Roman"/>
          <w:b/>
          <w:spacing w:val="-12"/>
          <w:sz w:val="24"/>
          <w:szCs w:val="24"/>
        </w:rPr>
        <w:fldChar w:fldCharType="separate"/>
      </w:r>
      <w:r>
        <w:rPr>
          <w:rFonts w:hint="eastAsia" w:ascii="Times New Roman" w:hAnsi="Times New Roman" w:eastAsia="黑体" w:cs="Times New Roman"/>
          <w:b/>
          <w:bCs/>
          <w:spacing w:val="-5"/>
          <w:sz w:val="24"/>
          <w:szCs w:val="24"/>
          <w:lang w:val="en-US" w:eastAsia="zh-CN"/>
        </w:rPr>
        <w:t>5</w:t>
      </w:r>
      <w:r>
        <w:rPr>
          <w:rFonts w:hint="default" w:ascii="Times New Roman" w:hAnsi="Times New Roman" w:eastAsia="黑体" w:cs="Times New Roman"/>
          <w:b/>
          <w:bCs/>
          <w:spacing w:val="-5"/>
          <w:sz w:val="24"/>
          <w:szCs w:val="24"/>
        </w:rPr>
        <w:t xml:space="preserve"> </w:t>
      </w:r>
      <w:r>
        <w:rPr>
          <w:rFonts w:hint="eastAsia" w:ascii="Times New Roman" w:hAnsi="Times New Roman" w:eastAsia="黑体" w:cs="Times New Roman"/>
          <w:b/>
          <w:bCs/>
          <w:spacing w:val="-5"/>
          <w:sz w:val="24"/>
          <w:szCs w:val="24"/>
          <w:lang w:val="en-US" w:eastAsia="zh-CN"/>
        </w:rPr>
        <w:t xml:space="preserve">  </w:t>
      </w:r>
      <w:r>
        <w:rPr>
          <w:rFonts w:hint="default" w:ascii="Times New Roman" w:hAnsi="Times New Roman" w:eastAsia="黑体" w:cs="Times New Roman"/>
          <w:b/>
          <w:bCs/>
          <w:spacing w:val="-5"/>
          <w:sz w:val="24"/>
          <w:szCs w:val="24"/>
        </w:rPr>
        <w:t>再生骨料混凝土</w:t>
      </w:r>
      <w:r>
        <w:rPr>
          <w:rFonts w:ascii="Arial" w:hAnsi="Arial" w:eastAsia="Arial" w:cs="Arial"/>
          <w:b/>
          <w:sz w:val="24"/>
          <w:szCs w:val="24"/>
        </w:rPr>
        <w:tab/>
      </w:r>
      <w:r>
        <w:rPr>
          <w:rFonts w:ascii="Arial" w:hAnsi="Arial" w:eastAsia="Arial" w:cs="Arial"/>
          <w:b/>
          <w:sz w:val="24"/>
          <w:szCs w:val="24"/>
        </w:rPr>
        <w:fldChar w:fldCharType="begin"/>
      </w:r>
      <w:r>
        <w:rPr>
          <w:rFonts w:ascii="Arial" w:hAnsi="Arial" w:eastAsia="Arial" w:cs="Arial"/>
          <w:b/>
          <w:sz w:val="24"/>
          <w:szCs w:val="24"/>
        </w:rPr>
        <w:instrText xml:space="preserve"> PAGEREF _Toc20616 \h </w:instrText>
      </w:r>
      <w:r>
        <w:rPr>
          <w:rFonts w:ascii="Arial" w:hAnsi="Arial" w:eastAsia="Arial" w:cs="Arial"/>
          <w:b/>
          <w:sz w:val="24"/>
          <w:szCs w:val="24"/>
        </w:rPr>
        <w:fldChar w:fldCharType="separate"/>
      </w:r>
      <w:r>
        <w:rPr>
          <w:rFonts w:ascii="Arial" w:hAnsi="Arial" w:eastAsia="Arial" w:cs="Arial"/>
          <w:b/>
          <w:sz w:val="24"/>
          <w:szCs w:val="24"/>
        </w:rPr>
        <w:t>13</w:t>
      </w:r>
      <w:r>
        <w:rPr>
          <w:rFonts w:ascii="Arial" w:hAnsi="Arial" w:eastAsia="Arial" w:cs="Arial"/>
          <w:b/>
          <w:sz w:val="24"/>
          <w:szCs w:val="24"/>
        </w:rPr>
        <w:fldChar w:fldCharType="end"/>
      </w:r>
      <w:r>
        <w:rPr>
          <w:rFonts w:hint="default" w:ascii="Times New Roman" w:hAnsi="Times New Roman" w:eastAsia="黑体" w:cs="Times New Roman"/>
          <w:b/>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_Toc8446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3"/>
          <w:sz w:val="24"/>
          <w:szCs w:val="24"/>
          <w:lang w:val="en-US" w:eastAsia="zh-CN"/>
        </w:rPr>
        <w:t>5</w:t>
      </w:r>
      <w:r>
        <w:rPr>
          <w:rFonts w:hint="default" w:ascii="Times New Roman" w:hAnsi="Times New Roman" w:eastAsia="Times New Roman" w:cs="Times New Roman"/>
          <w:bCs/>
          <w:spacing w:val="-3"/>
          <w:sz w:val="24"/>
          <w:szCs w:val="24"/>
        </w:rPr>
        <w:t>.1</w:t>
      </w:r>
      <w:r>
        <w:rPr>
          <w:rFonts w:hint="default" w:ascii="Times New Roman" w:hAnsi="Times New Roman" w:eastAsia="Times New Roman" w:cs="Times New Roman"/>
          <w:bCs/>
          <w:spacing w:val="20"/>
          <w:sz w:val="24"/>
          <w:szCs w:val="24"/>
        </w:rPr>
        <w:t xml:space="preserve"> </w:t>
      </w:r>
      <w:r>
        <w:rPr>
          <w:rFonts w:hint="default" w:ascii="Times New Roman" w:hAnsi="Times New Roman" w:eastAsia="Times New Roman" w:cs="Times New Roman"/>
          <w:bCs/>
          <w:spacing w:val="-3"/>
          <w:sz w:val="24"/>
          <w:szCs w:val="24"/>
        </w:rPr>
        <w:t>原材料要求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_Toc8446 \h </w:instrText>
      </w:r>
      <w:r>
        <w:rPr>
          <w:rFonts w:ascii="Arial" w:hAnsi="Arial" w:eastAsia="Arial" w:cs="Arial"/>
          <w:sz w:val="24"/>
          <w:szCs w:val="24"/>
        </w:rPr>
        <w:fldChar w:fldCharType="separate"/>
      </w:r>
      <w:r>
        <w:rPr>
          <w:rFonts w:ascii="Arial" w:hAnsi="Arial" w:eastAsia="Arial" w:cs="Arial"/>
          <w:sz w:val="24"/>
          <w:szCs w:val="24"/>
        </w:rPr>
        <w:t>13</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_Toc769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3"/>
          <w:sz w:val="24"/>
          <w:szCs w:val="24"/>
          <w:lang w:val="en-US" w:eastAsia="zh-CN"/>
        </w:rPr>
        <w:t>5</w:t>
      </w:r>
      <w:r>
        <w:rPr>
          <w:rFonts w:hint="default" w:ascii="Times New Roman" w:hAnsi="Times New Roman" w:eastAsia="Times New Roman" w:cs="Times New Roman"/>
          <w:bCs/>
          <w:spacing w:val="-3"/>
          <w:sz w:val="24"/>
          <w:szCs w:val="24"/>
        </w:rPr>
        <w:t>.2  技术要求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_Toc769 \h </w:instrText>
      </w:r>
      <w:r>
        <w:rPr>
          <w:rFonts w:ascii="Arial" w:hAnsi="Arial" w:eastAsia="Arial" w:cs="Arial"/>
          <w:sz w:val="24"/>
          <w:szCs w:val="24"/>
        </w:rPr>
        <w:fldChar w:fldCharType="separate"/>
      </w:r>
      <w:r>
        <w:rPr>
          <w:rFonts w:ascii="Arial" w:hAnsi="Arial" w:eastAsia="Arial" w:cs="Arial"/>
          <w:sz w:val="24"/>
          <w:szCs w:val="24"/>
        </w:rPr>
        <w:t>13</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_Toc4664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3"/>
          <w:sz w:val="24"/>
          <w:szCs w:val="24"/>
          <w:lang w:val="en-US" w:eastAsia="zh-CN"/>
        </w:rPr>
        <w:t>5</w:t>
      </w:r>
      <w:r>
        <w:rPr>
          <w:rFonts w:hint="default" w:ascii="Times New Roman" w:hAnsi="Times New Roman" w:eastAsia="Times New Roman" w:cs="Times New Roman"/>
          <w:bCs/>
          <w:spacing w:val="-3"/>
          <w:sz w:val="24"/>
          <w:szCs w:val="24"/>
        </w:rPr>
        <w:t>.3  产品应用</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_Toc4664 \h </w:instrText>
      </w:r>
      <w:r>
        <w:rPr>
          <w:rFonts w:ascii="Arial" w:hAnsi="Arial" w:eastAsia="Arial" w:cs="Arial"/>
          <w:sz w:val="24"/>
          <w:szCs w:val="24"/>
        </w:rPr>
        <w:fldChar w:fldCharType="separate"/>
      </w:r>
      <w:r>
        <w:rPr>
          <w:rFonts w:ascii="Arial" w:hAnsi="Arial" w:eastAsia="Arial" w:cs="Arial"/>
          <w:sz w:val="24"/>
          <w:szCs w:val="24"/>
        </w:rPr>
        <w:t>13</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0"/>
        <w:textAlignment w:val="auto"/>
        <w:rPr>
          <w:rFonts w:ascii="Arial" w:hAnsi="Arial" w:eastAsia="Arial" w:cs="Arial"/>
          <w:b/>
          <w:sz w:val="24"/>
          <w:szCs w:val="24"/>
        </w:rPr>
      </w:pPr>
      <w:r>
        <w:rPr>
          <w:rFonts w:hint="default" w:ascii="Times New Roman" w:hAnsi="Times New Roman" w:eastAsia="黑体" w:cs="Times New Roman"/>
          <w:b/>
          <w:spacing w:val="-12"/>
          <w:sz w:val="24"/>
          <w:szCs w:val="24"/>
        </w:rPr>
        <w:fldChar w:fldCharType="begin"/>
      </w:r>
      <w:r>
        <w:rPr>
          <w:rFonts w:hint="default" w:ascii="Times New Roman" w:hAnsi="Times New Roman" w:eastAsia="黑体" w:cs="Times New Roman"/>
          <w:b/>
          <w:spacing w:val="-12"/>
          <w:sz w:val="24"/>
          <w:szCs w:val="24"/>
        </w:rPr>
        <w:instrText xml:space="preserve"> HYPERLINK \l _Toc30336 </w:instrText>
      </w:r>
      <w:r>
        <w:rPr>
          <w:rFonts w:hint="default" w:ascii="Times New Roman" w:hAnsi="Times New Roman" w:eastAsia="黑体" w:cs="Times New Roman"/>
          <w:b/>
          <w:spacing w:val="-12"/>
          <w:sz w:val="24"/>
          <w:szCs w:val="24"/>
        </w:rPr>
        <w:fldChar w:fldCharType="separate"/>
      </w:r>
      <w:r>
        <w:rPr>
          <w:rFonts w:hint="eastAsia" w:ascii="Times New Roman" w:hAnsi="Times New Roman" w:eastAsia="黑体" w:cs="Times New Roman"/>
          <w:b/>
          <w:bCs/>
          <w:spacing w:val="-3"/>
          <w:sz w:val="24"/>
          <w:szCs w:val="24"/>
          <w:lang w:val="en-US" w:eastAsia="zh-CN"/>
        </w:rPr>
        <w:t xml:space="preserve">6 </w:t>
      </w:r>
      <w:r>
        <w:rPr>
          <w:rFonts w:hint="default" w:ascii="Times New Roman" w:hAnsi="Times New Roman" w:eastAsia="黑体" w:cs="Times New Roman"/>
          <w:b/>
          <w:bCs/>
          <w:spacing w:val="-64"/>
          <w:sz w:val="24"/>
          <w:szCs w:val="24"/>
        </w:rPr>
        <w:t xml:space="preserve"> </w:t>
      </w:r>
      <w:r>
        <w:rPr>
          <w:rFonts w:hint="eastAsia" w:ascii="Times New Roman" w:hAnsi="Times New Roman" w:eastAsia="黑体" w:cs="Times New Roman"/>
          <w:b/>
          <w:bCs/>
          <w:spacing w:val="-64"/>
          <w:sz w:val="24"/>
          <w:szCs w:val="24"/>
          <w:lang w:val="en-US" w:eastAsia="zh-CN"/>
        </w:rPr>
        <w:t xml:space="preserve">     </w:t>
      </w:r>
      <w:r>
        <w:rPr>
          <w:rFonts w:hint="default" w:ascii="Times New Roman" w:hAnsi="Times New Roman" w:eastAsia="黑体" w:cs="Times New Roman"/>
          <w:b/>
          <w:bCs/>
          <w:spacing w:val="-3"/>
          <w:sz w:val="24"/>
          <w:szCs w:val="24"/>
        </w:rPr>
        <w:t>再生骨料砂浆</w:t>
      </w:r>
      <w:r>
        <w:rPr>
          <w:rFonts w:ascii="Arial" w:hAnsi="Arial" w:eastAsia="Arial" w:cs="Arial"/>
          <w:b/>
          <w:sz w:val="24"/>
          <w:szCs w:val="24"/>
        </w:rPr>
        <w:tab/>
      </w:r>
      <w:r>
        <w:rPr>
          <w:rFonts w:ascii="Arial" w:hAnsi="Arial" w:eastAsia="Arial" w:cs="Arial"/>
          <w:b/>
          <w:sz w:val="24"/>
          <w:szCs w:val="24"/>
        </w:rPr>
        <w:fldChar w:fldCharType="begin"/>
      </w:r>
      <w:r>
        <w:rPr>
          <w:rFonts w:ascii="Arial" w:hAnsi="Arial" w:eastAsia="Arial" w:cs="Arial"/>
          <w:b/>
          <w:sz w:val="24"/>
          <w:szCs w:val="24"/>
        </w:rPr>
        <w:instrText xml:space="preserve"> PAGEREF _Toc30336 \h </w:instrText>
      </w:r>
      <w:r>
        <w:rPr>
          <w:rFonts w:ascii="Arial" w:hAnsi="Arial" w:eastAsia="Arial" w:cs="Arial"/>
          <w:b/>
          <w:sz w:val="24"/>
          <w:szCs w:val="24"/>
        </w:rPr>
        <w:fldChar w:fldCharType="separate"/>
      </w:r>
      <w:r>
        <w:rPr>
          <w:rFonts w:ascii="Arial" w:hAnsi="Arial" w:eastAsia="Arial" w:cs="Arial"/>
          <w:b/>
          <w:sz w:val="24"/>
          <w:szCs w:val="24"/>
        </w:rPr>
        <w:t>15</w:t>
      </w:r>
      <w:r>
        <w:rPr>
          <w:rFonts w:ascii="Arial" w:hAnsi="Arial" w:eastAsia="Arial" w:cs="Arial"/>
          <w:b/>
          <w:sz w:val="24"/>
          <w:szCs w:val="24"/>
        </w:rPr>
        <w:fldChar w:fldCharType="end"/>
      </w:r>
      <w:r>
        <w:rPr>
          <w:rFonts w:hint="default" w:ascii="Times New Roman" w:hAnsi="Times New Roman" w:eastAsia="黑体" w:cs="Times New Roman"/>
          <w:b/>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_Toc16078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6</w:t>
      </w:r>
      <w:r>
        <w:rPr>
          <w:rFonts w:hint="default" w:ascii="Times New Roman" w:hAnsi="Times New Roman" w:eastAsia="Times New Roman" w:cs="Times New Roman"/>
          <w:bCs/>
          <w:spacing w:val="-4"/>
          <w:sz w:val="24"/>
          <w:szCs w:val="24"/>
        </w:rPr>
        <w:t>.1</w:t>
      </w:r>
      <w:r>
        <w:rPr>
          <w:rFonts w:hint="default" w:ascii="Times New Roman" w:hAnsi="Times New Roman" w:eastAsia="Times New Roman" w:cs="Times New Roman"/>
          <w:bCs/>
          <w:spacing w:val="25"/>
          <w:sz w:val="24"/>
          <w:szCs w:val="24"/>
        </w:rPr>
        <w:t xml:space="preserve"> </w:t>
      </w:r>
      <w:r>
        <w:rPr>
          <w:rFonts w:hint="default" w:ascii="Times New Roman" w:hAnsi="Times New Roman" w:eastAsia="Times New Roman" w:cs="Times New Roman"/>
          <w:bCs/>
          <w:spacing w:val="-3"/>
          <w:sz w:val="24"/>
          <w:szCs w:val="24"/>
        </w:rPr>
        <w:t>原材料要求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_Toc16078 \h </w:instrText>
      </w:r>
      <w:r>
        <w:rPr>
          <w:rFonts w:ascii="Arial" w:hAnsi="Arial" w:eastAsia="Arial" w:cs="Arial"/>
          <w:sz w:val="24"/>
          <w:szCs w:val="24"/>
        </w:rPr>
        <w:fldChar w:fldCharType="separate"/>
      </w:r>
      <w:r>
        <w:rPr>
          <w:rFonts w:ascii="Arial" w:hAnsi="Arial" w:eastAsia="Arial" w:cs="Arial"/>
          <w:sz w:val="24"/>
          <w:szCs w:val="24"/>
        </w:rPr>
        <w:t>15</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_Toc17827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6</w:t>
      </w:r>
      <w:r>
        <w:rPr>
          <w:rFonts w:hint="default" w:ascii="Times New Roman" w:hAnsi="Times New Roman" w:eastAsia="Times New Roman" w:cs="Times New Roman"/>
          <w:bCs/>
          <w:spacing w:val="-4"/>
          <w:sz w:val="24"/>
          <w:szCs w:val="24"/>
        </w:rPr>
        <w:t>.2  技术要求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_Toc17827 \h </w:instrText>
      </w:r>
      <w:r>
        <w:rPr>
          <w:rFonts w:ascii="Arial" w:hAnsi="Arial" w:eastAsia="Arial" w:cs="Arial"/>
          <w:sz w:val="24"/>
          <w:szCs w:val="24"/>
        </w:rPr>
        <w:fldChar w:fldCharType="separate"/>
      </w:r>
      <w:r>
        <w:rPr>
          <w:rFonts w:ascii="Arial" w:hAnsi="Arial" w:eastAsia="Arial" w:cs="Arial"/>
          <w:sz w:val="24"/>
          <w:szCs w:val="24"/>
        </w:rPr>
        <w:t>15</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_Toc5211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6</w:t>
      </w:r>
      <w:r>
        <w:rPr>
          <w:rFonts w:hint="default" w:ascii="Times New Roman" w:hAnsi="Times New Roman" w:eastAsia="Times New Roman" w:cs="Times New Roman"/>
          <w:bCs/>
          <w:spacing w:val="-4"/>
          <w:sz w:val="24"/>
          <w:szCs w:val="24"/>
        </w:rPr>
        <w:t>.3  产品应用</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_Toc5211 \h </w:instrText>
      </w:r>
      <w:r>
        <w:rPr>
          <w:rFonts w:ascii="Arial" w:hAnsi="Arial" w:eastAsia="Arial" w:cs="Arial"/>
          <w:sz w:val="24"/>
          <w:szCs w:val="24"/>
        </w:rPr>
        <w:fldChar w:fldCharType="separate"/>
      </w:r>
      <w:r>
        <w:rPr>
          <w:rFonts w:ascii="Arial" w:hAnsi="Arial" w:eastAsia="Arial" w:cs="Arial"/>
          <w:sz w:val="24"/>
          <w:szCs w:val="24"/>
        </w:rPr>
        <w:t>15</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0"/>
        <w:textAlignment w:val="auto"/>
        <w:rPr>
          <w:rFonts w:ascii="Arial" w:hAnsi="Arial" w:eastAsia="Arial" w:cs="Arial"/>
          <w:b/>
          <w:sz w:val="24"/>
          <w:szCs w:val="24"/>
        </w:rPr>
      </w:pPr>
      <w:r>
        <w:rPr>
          <w:rFonts w:hint="default" w:ascii="Times New Roman" w:hAnsi="Times New Roman" w:eastAsia="黑体" w:cs="Times New Roman"/>
          <w:b/>
          <w:spacing w:val="-12"/>
          <w:sz w:val="24"/>
          <w:szCs w:val="24"/>
        </w:rPr>
        <w:fldChar w:fldCharType="begin"/>
      </w:r>
      <w:r>
        <w:rPr>
          <w:rFonts w:hint="default" w:ascii="Times New Roman" w:hAnsi="Times New Roman" w:eastAsia="黑体" w:cs="Times New Roman"/>
          <w:b/>
          <w:spacing w:val="-12"/>
          <w:sz w:val="24"/>
          <w:szCs w:val="24"/>
        </w:rPr>
        <w:instrText xml:space="preserve"> HYPERLINK \l _Toc14142 </w:instrText>
      </w:r>
      <w:r>
        <w:rPr>
          <w:rFonts w:hint="default" w:ascii="Times New Roman" w:hAnsi="Times New Roman" w:eastAsia="黑体" w:cs="Times New Roman"/>
          <w:b/>
          <w:spacing w:val="-12"/>
          <w:sz w:val="24"/>
          <w:szCs w:val="24"/>
        </w:rPr>
        <w:fldChar w:fldCharType="separate"/>
      </w:r>
      <w:r>
        <w:rPr>
          <w:rFonts w:hint="eastAsia" w:ascii="Times New Roman" w:hAnsi="Times New Roman" w:eastAsia="黑体" w:cs="Times New Roman"/>
          <w:b/>
          <w:bCs w:val="0"/>
          <w:spacing w:val="-3"/>
          <w:sz w:val="24"/>
          <w:szCs w:val="24"/>
          <w:lang w:val="en-US" w:eastAsia="zh-CN"/>
        </w:rPr>
        <w:t>7</w:t>
      </w:r>
      <w:r>
        <w:rPr>
          <w:rFonts w:hint="default" w:ascii="Times New Roman" w:hAnsi="Times New Roman" w:eastAsia="黑体" w:cs="Times New Roman"/>
          <w:b/>
          <w:bCs w:val="0"/>
          <w:spacing w:val="-3"/>
          <w:sz w:val="24"/>
          <w:szCs w:val="24"/>
        </w:rPr>
        <w:t xml:space="preserve"> </w:t>
      </w:r>
      <w:r>
        <w:rPr>
          <w:rFonts w:hint="eastAsia" w:ascii="Times New Roman" w:hAnsi="Times New Roman" w:eastAsia="黑体" w:cs="Times New Roman"/>
          <w:b/>
          <w:bCs w:val="0"/>
          <w:spacing w:val="-3"/>
          <w:sz w:val="24"/>
          <w:szCs w:val="24"/>
          <w:lang w:val="en-US" w:eastAsia="zh-CN"/>
        </w:rPr>
        <w:t xml:space="preserve"> </w:t>
      </w:r>
      <w:r>
        <w:rPr>
          <w:rFonts w:hint="default" w:ascii="Times New Roman" w:hAnsi="Times New Roman" w:eastAsia="黑体" w:cs="Times New Roman"/>
          <w:b/>
          <w:bCs w:val="0"/>
          <w:spacing w:val="-3"/>
          <w:sz w:val="24"/>
          <w:szCs w:val="24"/>
        </w:rPr>
        <w:t>再生集料路用基层无机混合料</w:t>
      </w:r>
      <w:r>
        <w:rPr>
          <w:rFonts w:ascii="Arial" w:hAnsi="Arial" w:eastAsia="Arial" w:cs="Arial"/>
          <w:b/>
          <w:sz w:val="24"/>
          <w:szCs w:val="24"/>
        </w:rPr>
        <w:tab/>
      </w:r>
      <w:r>
        <w:rPr>
          <w:rFonts w:ascii="Arial" w:hAnsi="Arial" w:eastAsia="Arial" w:cs="Arial"/>
          <w:b/>
          <w:sz w:val="24"/>
          <w:szCs w:val="24"/>
        </w:rPr>
        <w:fldChar w:fldCharType="begin"/>
      </w:r>
      <w:r>
        <w:rPr>
          <w:rFonts w:ascii="Arial" w:hAnsi="Arial" w:eastAsia="Arial" w:cs="Arial"/>
          <w:b/>
          <w:sz w:val="24"/>
          <w:szCs w:val="24"/>
        </w:rPr>
        <w:instrText xml:space="preserve"> PAGEREF _Toc14142 \h </w:instrText>
      </w:r>
      <w:r>
        <w:rPr>
          <w:rFonts w:ascii="Arial" w:hAnsi="Arial" w:eastAsia="Arial" w:cs="Arial"/>
          <w:b/>
          <w:sz w:val="24"/>
          <w:szCs w:val="24"/>
        </w:rPr>
        <w:fldChar w:fldCharType="separate"/>
      </w:r>
      <w:r>
        <w:rPr>
          <w:rFonts w:ascii="Arial" w:hAnsi="Arial" w:eastAsia="Arial" w:cs="Arial"/>
          <w:b/>
          <w:sz w:val="24"/>
          <w:szCs w:val="24"/>
        </w:rPr>
        <w:t>17</w:t>
      </w:r>
      <w:r>
        <w:rPr>
          <w:rFonts w:ascii="Arial" w:hAnsi="Arial" w:eastAsia="Arial" w:cs="Arial"/>
          <w:b/>
          <w:sz w:val="24"/>
          <w:szCs w:val="24"/>
        </w:rPr>
        <w:fldChar w:fldCharType="end"/>
      </w:r>
      <w:r>
        <w:rPr>
          <w:rFonts w:hint="default" w:ascii="Times New Roman" w:hAnsi="Times New Roman" w:eastAsia="黑体" w:cs="Times New Roman"/>
          <w:b/>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_Toc14174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7</w:t>
      </w:r>
      <w:r>
        <w:rPr>
          <w:rFonts w:hint="default" w:ascii="Times New Roman" w:hAnsi="Times New Roman" w:eastAsia="Times New Roman" w:cs="Times New Roman"/>
          <w:bCs/>
          <w:spacing w:val="-4"/>
          <w:sz w:val="24"/>
          <w:szCs w:val="24"/>
        </w:rPr>
        <w:t>.1 原材料要求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_Toc14174 \h </w:instrText>
      </w:r>
      <w:r>
        <w:rPr>
          <w:rFonts w:ascii="Arial" w:hAnsi="Arial" w:eastAsia="Arial" w:cs="Arial"/>
          <w:sz w:val="24"/>
          <w:szCs w:val="24"/>
        </w:rPr>
        <w:fldChar w:fldCharType="separate"/>
      </w:r>
      <w:r>
        <w:rPr>
          <w:rFonts w:ascii="Arial" w:hAnsi="Arial" w:eastAsia="Arial" w:cs="Arial"/>
          <w:sz w:val="24"/>
          <w:szCs w:val="24"/>
        </w:rPr>
        <w:t>17</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_Toc31440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7</w:t>
      </w:r>
      <w:r>
        <w:rPr>
          <w:rFonts w:hint="default" w:ascii="Times New Roman" w:hAnsi="Times New Roman" w:eastAsia="Times New Roman" w:cs="Times New Roman"/>
          <w:bCs/>
          <w:spacing w:val="-4"/>
          <w:sz w:val="24"/>
          <w:szCs w:val="24"/>
        </w:rPr>
        <w:t>.2  技术要求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_Toc31440 \h </w:instrText>
      </w:r>
      <w:r>
        <w:rPr>
          <w:rFonts w:ascii="Arial" w:hAnsi="Arial" w:eastAsia="Arial" w:cs="Arial"/>
          <w:sz w:val="24"/>
          <w:szCs w:val="24"/>
        </w:rPr>
        <w:fldChar w:fldCharType="separate"/>
      </w:r>
      <w:r>
        <w:rPr>
          <w:rFonts w:ascii="Arial" w:hAnsi="Arial" w:eastAsia="Arial" w:cs="Arial"/>
          <w:sz w:val="24"/>
          <w:szCs w:val="24"/>
        </w:rPr>
        <w:t>17</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_Toc10867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7</w:t>
      </w:r>
      <w:r>
        <w:rPr>
          <w:rFonts w:hint="default" w:ascii="Times New Roman" w:hAnsi="Times New Roman" w:eastAsia="Times New Roman" w:cs="Times New Roman"/>
          <w:bCs/>
          <w:spacing w:val="-4"/>
          <w:sz w:val="24"/>
          <w:szCs w:val="24"/>
        </w:rPr>
        <w:t>.3  产品应用</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_Toc10867 \h </w:instrText>
      </w:r>
      <w:r>
        <w:rPr>
          <w:rFonts w:ascii="Arial" w:hAnsi="Arial" w:eastAsia="Arial" w:cs="Arial"/>
          <w:sz w:val="24"/>
          <w:szCs w:val="24"/>
        </w:rPr>
        <w:fldChar w:fldCharType="separate"/>
      </w:r>
      <w:r>
        <w:rPr>
          <w:rFonts w:ascii="Arial" w:hAnsi="Arial" w:eastAsia="Arial" w:cs="Arial"/>
          <w:sz w:val="24"/>
          <w:szCs w:val="24"/>
        </w:rPr>
        <w:t>17</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0"/>
        <w:textAlignment w:val="auto"/>
        <w:rPr>
          <w:rFonts w:ascii="Arial" w:hAnsi="Arial" w:eastAsia="Arial" w:cs="Arial"/>
          <w:b/>
          <w:sz w:val="24"/>
          <w:szCs w:val="24"/>
        </w:rPr>
      </w:pPr>
      <w:r>
        <w:rPr>
          <w:rFonts w:hint="default" w:ascii="Times New Roman" w:hAnsi="Times New Roman" w:eastAsia="黑体" w:cs="Times New Roman"/>
          <w:b/>
          <w:spacing w:val="-12"/>
          <w:sz w:val="24"/>
          <w:szCs w:val="24"/>
        </w:rPr>
        <w:fldChar w:fldCharType="begin"/>
      </w:r>
      <w:r>
        <w:rPr>
          <w:rFonts w:hint="default" w:ascii="Times New Roman" w:hAnsi="Times New Roman" w:eastAsia="黑体" w:cs="Times New Roman"/>
          <w:b/>
          <w:spacing w:val="-12"/>
          <w:sz w:val="24"/>
          <w:szCs w:val="24"/>
        </w:rPr>
        <w:instrText xml:space="preserve"> HYPERLINK \l _Toc7507 </w:instrText>
      </w:r>
      <w:r>
        <w:rPr>
          <w:rFonts w:hint="default" w:ascii="Times New Roman" w:hAnsi="Times New Roman" w:eastAsia="黑体" w:cs="Times New Roman"/>
          <w:b/>
          <w:spacing w:val="-12"/>
          <w:sz w:val="24"/>
          <w:szCs w:val="24"/>
        </w:rPr>
        <w:fldChar w:fldCharType="separate"/>
      </w:r>
      <w:r>
        <w:rPr>
          <w:rFonts w:hint="eastAsia" w:ascii="Times New Roman" w:hAnsi="Times New Roman" w:eastAsia="黑体" w:cs="Times New Roman"/>
          <w:b/>
          <w:spacing w:val="-3"/>
          <w:sz w:val="24"/>
          <w:szCs w:val="24"/>
          <w:lang w:val="en-US" w:eastAsia="zh-CN"/>
        </w:rPr>
        <w:t>8</w:t>
      </w:r>
      <w:r>
        <w:rPr>
          <w:rFonts w:hint="default" w:ascii="Times New Roman" w:hAnsi="Times New Roman" w:eastAsia="黑体" w:cs="Times New Roman"/>
          <w:b/>
          <w:spacing w:val="-3"/>
          <w:sz w:val="24"/>
          <w:szCs w:val="24"/>
        </w:rPr>
        <w:t xml:space="preserve"> </w:t>
      </w:r>
      <w:r>
        <w:rPr>
          <w:rFonts w:hint="eastAsia" w:ascii="Times New Roman" w:hAnsi="Times New Roman" w:eastAsia="黑体" w:cs="Times New Roman"/>
          <w:b/>
          <w:spacing w:val="-3"/>
          <w:sz w:val="24"/>
          <w:szCs w:val="24"/>
          <w:lang w:val="en-US" w:eastAsia="zh-CN"/>
        </w:rPr>
        <w:t xml:space="preserve"> </w:t>
      </w:r>
      <w:r>
        <w:rPr>
          <w:rFonts w:hint="default" w:ascii="Times New Roman" w:hAnsi="Times New Roman" w:eastAsia="黑体" w:cs="Times New Roman"/>
          <w:b/>
          <w:spacing w:val="-3"/>
          <w:sz w:val="24"/>
          <w:szCs w:val="24"/>
        </w:rPr>
        <w:t>再生骨料砌体材料</w:t>
      </w:r>
      <w:r>
        <w:rPr>
          <w:rFonts w:ascii="Arial" w:hAnsi="Arial" w:eastAsia="Arial" w:cs="Arial"/>
          <w:b/>
          <w:sz w:val="24"/>
          <w:szCs w:val="24"/>
        </w:rPr>
        <w:tab/>
      </w:r>
      <w:r>
        <w:rPr>
          <w:rFonts w:ascii="Arial" w:hAnsi="Arial" w:eastAsia="Arial" w:cs="Arial"/>
          <w:b/>
          <w:sz w:val="24"/>
          <w:szCs w:val="24"/>
        </w:rPr>
        <w:fldChar w:fldCharType="begin"/>
      </w:r>
      <w:r>
        <w:rPr>
          <w:rFonts w:ascii="Arial" w:hAnsi="Arial" w:eastAsia="Arial" w:cs="Arial"/>
          <w:b/>
          <w:sz w:val="24"/>
          <w:szCs w:val="24"/>
        </w:rPr>
        <w:instrText xml:space="preserve"> PAGEREF _Toc7507 \h </w:instrText>
      </w:r>
      <w:r>
        <w:rPr>
          <w:rFonts w:ascii="Arial" w:hAnsi="Arial" w:eastAsia="Arial" w:cs="Arial"/>
          <w:b/>
          <w:sz w:val="24"/>
          <w:szCs w:val="24"/>
        </w:rPr>
        <w:fldChar w:fldCharType="separate"/>
      </w:r>
      <w:r>
        <w:rPr>
          <w:rFonts w:ascii="Arial" w:hAnsi="Arial" w:eastAsia="Arial" w:cs="Arial"/>
          <w:b/>
          <w:sz w:val="24"/>
          <w:szCs w:val="24"/>
        </w:rPr>
        <w:t>19</w:t>
      </w:r>
      <w:r>
        <w:rPr>
          <w:rFonts w:ascii="Arial" w:hAnsi="Arial" w:eastAsia="Arial" w:cs="Arial"/>
          <w:b/>
          <w:sz w:val="24"/>
          <w:szCs w:val="24"/>
        </w:rPr>
        <w:fldChar w:fldCharType="end"/>
      </w:r>
      <w:r>
        <w:rPr>
          <w:rFonts w:hint="default" w:ascii="Times New Roman" w:hAnsi="Times New Roman" w:eastAsia="黑体" w:cs="Times New Roman"/>
          <w:b/>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_Toc12364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8</w:t>
      </w:r>
      <w:r>
        <w:rPr>
          <w:rFonts w:hint="default" w:ascii="Times New Roman" w:hAnsi="Times New Roman" w:eastAsia="Times New Roman" w:cs="Times New Roman"/>
          <w:bCs/>
          <w:spacing w:val="-4"/>
          <w:sz w:val="24"/>
          <w:szCs w:val="24"/>
        </w:rPr>
        <w:t>.1 原材料要求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_Toc12364 \h </w:instrText>
      </w:r>
      <w:r>
        <w:rPr>
          <w:rFonts w:ascii="Arial" w:hAnsi="Arial" w:eastAsia="Arial" w:cs="Arial"/>
          <w:sz w:val="24"/>
          <w:szCs w:val="24"/>
        </w:rPr>
        <w:fldChar w:fldCharType="separate"/>
      </w:r>
      <w:r>
        <w:rPr>
          <w:rFonts w:ascii="Arial" w:hAnsi="Arial" w:eastAsia="Arial" w:cs="Arial"/>
          <w:sz w:val="24"/>
          <w:szCs w:val="24"/>
        </w:rPr>
        <w:t>19</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_Toc8644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8</w:t>
      </w:r>
      <w:r>
        <w:rPr>
          <w:rFonts w:hint="default" w:ascii="Times New Roman" w:hAnsi="Times New Roman" w:eastAsia="Times New Roman" w:cs="Times New Roman"/>
          <w:bCs/>
          <w:spacing w:val="-4"/>
          <w:sz w:val="24"/>
          <w:szCs w:val="24"/>
        </w:rPr>
        <w:t>.2  技术要求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_Toc8644 \h </w:instrText>
      </w:r>
      <w:r>
        <w:rPr>
          <w:rFonts w:ascii="Arial" w:hAnsi="Arial" w:eastAsia="Arial" w:cs="Arial"/>
          <w:sz w:val="24"/>
          <w:szCs w:val="24"/>
        </w:rPr>
        <w:fldChar w:fldCharType="separate"/>
      </w:r>
      <w:r>
        <w:rPr>
          <w:rFonts w:ascii="Arial" w:hAnsi="Arial" w:eastAsia="Arial" w:cs="Arial"/>
          <w:sz w:val="24"/>
          <w:szCs w:val="24"/>
        </w:rPr>
        <w:t>19</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_Toc18082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8</w:t>
      </w:r>
      <w:r>
        <w:rPr>
          <w:rFonts w:hint="default" w:ascii="Times New Roman" w:hAnsi="Times New Roman" w:eastAsia="Times New Roman" w:cs="Times New Roman"/>
          <w:bCs/>
          <w:spacing w:val="-4"/>
          <w:sz w:val="24"/>
          <w:szCs w:val="24"/>
        </w:rPr>
        <w:t>.3  产品应用</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_Toc18082 \h </w:instrText>
      </w:r>
      <w:r>
        <w:rPr>
          <w:rFonts w:ascii="Arial" w:hAnsi="Arial" w:eastAsia="Arial" w:cs="Arial"/>
          <w:sz w:val="24"/>
          <w:szCs w:val="24"/>
        </w:rPr>
        <w:fldChar w:fldCharType="separate"/>
      </w:r>
      <w:r>
        <w:rPr>
          <w:rFonts w:ascii="Arial" w:hAnsi="Arial" w:eastAsia="Arial" w:cs="Arial"/>
          <w:sz w:val="24"/>
          <w:szCs w:val="24"/>
        </w:rPr>
        <w:t>20</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0"/>
        <w:textAlignment w:val="auto"/>
        <w:rPr>
          <w:rFonts w:ascii="Arial" w:hAnsi="Arial" w:eastAsia="Arial" w:cs="Arial"/>
          <w:b/>
          <w:sz w:val="24"/>
          <w:szCs w:val="24"/>
        </w:rPr>
      </w:pPr>
      <w:r>
        <w:rPr>
          <w:rFonts w:hint="default" w:ascii="Times New Roman" w:hAnsi="Times New Roman" w:eastAsia="黑体" w:cs="Times New Roman"/>
          <w:b/>
          <w:spacing w:val="-12"/>
          <w:sz w:val="24"/>
          <w:szCs w:val="24"/>
        </w:rPr>
        <w:fldChar w:fldCharType="begin"/>
      </w:r>
      <w:r>
        <w:rPr>
          <w:rFonts w:hint="default" w:ascii="Times New Roman" w:hAnsi="Times New Roman" w:eastAsia="黑体" w:cs="Times New Roman"/>
          <w:b/>
          <w:spacing w:val="-12"/>
          <w:sz w:val="24"/>
          <w:szCs w:val="24"/>
        </w:rPr>
        <w:instrText xml:space="preserve"> HYPERLINK \l _Toc17126 </w:instrText>
      </w:r>
      <w:r>
        <w:rPr>
          <w:rFonts w:hint="default" w:ascii="Times New Roman" w:hAnsi="Times New Roman" w:eastAsia="黑体" w:cs="Times New Roman"/>
          <w:b/>
          <w:spacing w:val="-12"/>
          <w:sz w:val="24"/>
          <w:szCs w:val="24"/>
        </w:rPr>
        <w:fldChar w:fldCharType="separate"/>
      </w:r>
      <w:r>
        <w:rPr>
          <w:rFonts w:hint="eastAsia" w:ascii="Times New Roman" w:hAnsi="Times New Roman" w:eastAsia="黑体" w:cs="Times New Roman"/>
          <w:b/>
          <w:spacing w:val="-3"/>
          <w:sz w:val="24"/>
          <w:szCs w:val="24"/>
          <w:lang w:val="en-US" w:eastAsia="zh-CN"/>
        </w:rPr>
        <w:t xml:space="preserve">9  </w:t>
      </w:r>
      <w:r>
        <w:rPr>
          <w:rFonts w:hint="default" w:ascii="Times New Roman" w:hAnsi="Times New Roman" w:eastAsia="黑体" w:cs="Times New Roman"/>
          <w:b/>
          <w:spacing w:val="-3"/>
          <w:sz w:val="24"/>
          <w:szCs w:val="24"/>
        </w:rPr>
        <w:t>再生骨料铺装材料</w:t>
      </w:r>
      <w:r>
        <w:rPr>
          <w:rFonts w:ascii="Arial" w:hAnsi="Arial" w:eastAsia="Arial" w:cs="Arial"/>
          <w:b/>
          <w:sz w:val="24"/>
          <w:szCs w:val="24"/>
        </w:rPr>
        <w:tab/>
      </w:r>
      <w:r>
        <w:rPr>
          <w:rFonts w:ascii="Arial" w:hAnsi="Arial" w:eastAsia="Arial" w:cs="Arial"/>
          <w:b/>
          <w:sz w:val="24"/>
          <w:szCs w:val="24"/>
        </w:rPr>
        <w:fldChar w:fldCharType="begin"/>
      </w:r>
      <w:r>
        <w:rPr>
          <w:rFonts w:ascii="Arial" w:hAnsi="Arial" w:eastAsia="Arial" w:cs="Arial"/>
          <w:b/>
          <w:sz w:val="24"/>
          <w:szCs w:val="24"/>
        </w:rPr>
        <w:instrText xml:space="preserve"> PAGEREF _Toc17126 \h </w:instrText>
      </w:r>
      <w:r>
        <w:rPr>
          <w:rFonts w:ascii="Arial" w:hAnsi="Arial" w:eastAsia="Arial" w:cs="Arial"/>
          <w:b/>
          <w:sz w:val="24"/>
          <w:szCs w:val="24"/>
        </w:rPr>
        <w:fldChar w:fldCharType="separate"/>
      </w:r>
      <w:r>
        <w:rPr>
          <w:rFonts w:ascii="Arial" w:hAnsi="Arial" w:eastAsia="Arial" w:cs="Arial"/>
          <w:b/>
          <w:sz w:val="24"/>
          <w:szCs w:val="24"/>
        </w:rPr>
        <w:t>2</w:t>
      </w:r>
      <w:r>
        <w:rPr>
          <w:rFonts w:hint="eastAsia" w:ascii="Arial" w:hAnsi="Arial" w:eastAsia="宋体" w:cs="Arial"/>
          <w:b/>
          <w:sz w:val="24"/>
          <w:szCs w:val="24"/>
          <w:lang w:val="en-US" w:eastAsia="zh-CN"/>
        </w:rPr>
        <w:t>2</w:t>
      </w:r>
      <w:r>
        <w:rPr>
          <w:rFonts w:ascii="Arial" w:hAnsi="Arial" w:eastAsia="Arial" w:cs="Arial"/>
          <w:b/>
          <w:sz w:val="24"/>
          <w:szCs w:val="24"/>
        </w:rPr>
        <w:fldChar w:fldCharType="end"/>
      </w:r>
      <w:r>
        <w:rPr>
          <w:rFonts w:hint="default" w:ascii="Times New Roman" w:hAnsi="Times New Roman" w:eastAsia="黑体" w:cs="Times New Roman"/>
          <w:b/>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_Toc18801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9</w:t>
      </w:r>
      <w:r>
        <w:rPr>
          <w:rFonts w:hint="default" w:ascii="Times New Roman" w:hAnsi="Times New Roman" w:eastAsia="Times New Roman" w:cs="Times New Roman"/>
          <w:bCs/>
          <w:spacing w:val="-4"/>
          <w:sz w:val="24"/>
          <w:szCs w:val="24"/>
        </w:rPr>
        <w:t>.1  原材料要求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_Toc18801 \h </w:instrText>
      </w:r>
      <w:r>
        <w:rPr>
          <w:rFonts w:ascii="Arial" w:hAnsi="Arial" w:eastAsia="Arial" w:cs="Arial"/>
          <w:sz w:val="24"/>
          <w:szCs w:val="24"/>
        </w:rPr>
        <w:fldChar w:fldCharType="separate"/>
      </w:r>
      <w:r>
        <w:rPr>
          <w:rFonts w:ascii="Arial" w:hAnsi="Arial" w:eastAsia="Arial" w:cs="Arial"/>
          <w:sz w:val="24"/>
          <w:szCs w:val="24"/>
        </w:rPr>
        <w:t>2</w:t>
      </w:r>
      <w:r>
        <w:rPr>
          <w:rFonts w:hint="eastAsia" w:ascii="Arial" w:hAnsi="Arial" w:eastAsia="宋体" w:cs="Arial"/>
          <w:sz w:val="24"/>
          <w:szCs w:val="24"/>
          <w:lang w:val="en-US" w:eastAsia="zh-CN"/>
        </w:rPr>
        <w:t>2</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_Toc20479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9</w:t>
      </w:r>
      <w:r>
        <w:rPr>
          <w:rFonts w:hint="default" w:ascii="Times New Roman" w:hAnsi="Times New Roman" w:eastAsia="Times New Roman" w:cs="Times New Roman"/>
          <w:bCs/>
          <w:spacing w:val="-4"/>
          <w:sz w:val="24"/>
          <w:szCs w:val="24"/>
        </w:rPr>
        <w:t>.2  技术要求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_Toc20479 \h </w:instrText>
      </w:r>
      <w:r>
        <w:rPr>
          <w:rFonts w:ascii="Arial" w:hAnsi="Arial" w:eastAsia="Arial" w:cs="Arial"/>
          <w:sz w:val="24"/>
          <w:szCs w:val="24"/>
        </w:rPr>
        <w:fldChar w:fldCharType="separate"/>
      </w:r>
      <w:r>
        <w:rPr>
          <w:rFonts w:ascii="Arial" w:hAnsi="Arial" w:eastAsia="Arial" w:cs="Arial"/>
          <w:sz w:val="24"/>
          <w:szCs w:val="24"/>
        </w:rPr>
        <w:t>2</w:t>
      </w:r>
      <w:r>
        <w:rPr>
          <w:rFonts w:hint="eastAsia" w:ascii="Arial" w:hAnsi="Arial" w:eastAsia="宋体" w:cs="Arial"/>
          <w:sz w:val="24"/>
          <w:szCs w:val="24"/>
          <w:lang w:val="en-US" w:eastAsia="zh-CN"/>
        </w:rPr>
        <w:t>2</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_Toc2356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9</w:t>
      </w:r>
      <w:r>
        <w:rPr>
          <w:rFonts w:hint="default" w:ascii="Times New Roman" w:hAnsi="Times New Roman" w:eastAsia="Times New Roman" w:cs="Times New Roman"/>
          <w:bCs/>
          <w:spacing w:val="-4"/>
          <w:sz w:val="24"/>
          <w:szCs w:val="24"/>
        </w:rPr>
        <w:t>.3  产品应用</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_Toc2356 \h </w:instrText>
      </w:r>
      <w:r>
        <w:rPr>
          <w:rFonts w:ascii="Arial" w:hAnsi="Arial" w:eastAsia="Arial" w:cs="Arial"/>
          <w:sz w:val="24"/>
          <w:szCs w:val="24"/>
        </w:rPr>
        <w:fldChar w:fldCharType="separate"/>
      </w:r>
      <w:r>
        <w:rPr>
          <w:rFonts w:ascii="Arial" w:hAnsi="Arial" w:eastAsia="Arial" w:cs="Arial"/>
          <w:sz w:val="24"/>
          <w:szCs w:val="24"/>
        </w:rPr>
        <w:t>2</w:t>
      </w:r>
      <w:r>
        <w:rPr>
          <w:rFonts w:hint="eastAsia" w:ascii="Arial" w:hAnsi="Arial" w:eastAsia="宋体" w:cs="Arial"/>
          <w:sz w:val="24"/>
          <w:szCs w:val="24"/>
          <w:lang w:val="en-US" w:eastAsia="zh-CN"/>
        </w:rPr>
        <w:t>2</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0"/>
        <w:textAlignment w:val="auto"/>
        <w:rPr>
          <w:rFonts w:ascii="Arial" w:hAnsi="Arial" w:eastAsia="Arial" w:cs="Arial"/>
          <w:b/>
          <w:sz w:val="24"/>
          <w:szCs w:val="24"/>
        </w:rPr>
      </w:pPr>
      <w:r>
        <w:rPr>
          <w:rFonts w:hint="default" w:ascii="Times New Roman" w:hAnsi="Times New Roman" w:eastAsia="黑体" w:cs="Times New Roman"/>
          <w:b/>
          <w:spacing w:val="-12"/>
          <w:sz w:val="24"/>
          <w:szCs w:val="24"/>
        </w:rPr>
        <w:fldChar w:fldCharType="begin"/>
      </w:r>
      <w:r>
        <w:rPr>
          <w:rFonts w:hint="default" w:ascii="Times New Roman" w:hAnsi="Times New Roman" w:eastAsia="黑体" w:cs="Times New Roman"/>
          <w:b/>
          <w:spacing w:val="-12"/>
          <w:sz w:val="24"/>
          <w:szCs w:val="24"/>
        </w:rPr>
        <w:instrText xml:space="preserve"> HYPERLINK \l _Toc25768 </w:instrText>
      </w:r>
      <w:r>
        <w:rPr>
          <w:rFonts w:hint="default" w:ascii="Times New Roman" w:hAnsi="Times New Roman" w:eastAsia="黑体" w:cs="Times New Roman"/>
          <w:b/>
          <w:spacing w:val="-12"/>
          <w:sz w:val="24"/>
          <w:szCs w:val="24"/>
        </w:rPr>
        <w:fldChar w:fldCharType="separate"/>
      </w:r>
      <w:r>
        <w:rPr>
          <w:rFonts w:hint="eastAsia" w:ascii="Times New Roman" w:hAnsi="Times New Roman" w:eastAsia="黑体" w:cs="Times New Roman"/>
          <w:b/>
          <w:spacing w:val="-3"/>
          <w:sz w:val="24"/>
          <w:szCs w:val="24"/>
          <w:lang w:val="en-US" w:eastAsia="zh-CN"/>
        </w:rPr>
        <w:t>10</w:t>
      </w:r>
      <w:r>
        <w:rPr>
          <w:rFonts w:hint="default" w:ascii="Times New Roman" w:hAnsi="Times New Roman" w:eastAsia="黑体" w:cs="Times New Roman"/>
          <w:b/>
          <w:spacing w:val="-3"/>
          <w:sz w:val="24"/>
          <w:szCs w:val="24"/>
        </w:rPr>
        <w:t xml:space="preserve"> </w:t>
      </w:r>
      <w:r>
        <w:rPr>
          <w:rFonts w:hint="eastAsia" w:ascii="Times New Roman" w:hAnsi="Times New Roman" w:eastAsia="黑体" w:cs="Times New Roman"/>
          <w:b/>
          <w:spacing w:val="-3"/>
          <w:sz w:val="24"/>
          <w:szCs w:val="24"/>
          <w:lang w:val="en-US" w:eastAsia="zh-CN"/>
        </w:rPr>
        <w:t xml:space="preserve"> </w:t>
      </w:r>
      <w:r>
        <w:rPr>
          <w:rFonts w:hint="default" w:ascii="Times New Roman" w:hAnsi="Times New Roman" w:eastAsia="黑体" w:cs="Times New Roman"/>
          <w:b/>
          <w:spacing w:val="-3"/>
          <w:sz w:val="24"/>
          <w:szCs w:val="24"/>
        </w:rPr>
        <w:t>再生填筑材料</w:t>
      </w:r>
      <w:r>
        <w:rPr>
          <w:rFonts w:ascii="Arial" w:hAnsi="Arial" w:eastAsia="Arial" w:cs="Arial"/>
          <w:b/>
          <w:sz w:val="24"/>
          <w:szCs w:val="24"/>
        </w:rPr>
        <w:tab/>
      </w:r>
      <w:r>
        <w:rPr>
          <w:rFonts w:ascii="Arial" w:hAnsi="Arial" w:eastAsia="Arial" w:cs="Arial"/>
          <w:b/>
          <w:sz w:val="24"/>
          <w:szCs w:val="24"/>
        </w:rPr>
        <w:fldChar w:fldCharType="begin"/>
      </w:r>
      <w:r>
        <w:rPr>
          <w:rFonts w:ascii="Arial" w:hAnsi="Arial" w:eastAsia="Arial" w:cs="Arial"/>
          <w:b/>
          <w:sz w:val="24"/>
          <w:szCs w:val="24"/>
        </w:rPr>
        <w:instrText xml:space="preserve"> PAGEREF _Toc25768 \h </w:instrText>
      </w:r>
      <w:r>
        <w:rPr>
          <w:rFonts w:ascii="Arial" w:hAnsi="Arial" w:eastAsia="Arial" w:cs="Arial"/>
          <w:b/>
          <w:sz w:val="24"/>
          <w:szCs w:val="24"/>
        </w:rPr>
        <w:fldChar w:fldCharType="separate"/>
      </w:r>
      <w:r>
        <w:rPr>
          <w:rFonts w:ascii="Arial" w:hAnsi="Arial" w:eastAsia="Arial" w:cs="Arial"/>
          <w:b/>
          <w:sz w:val="24"/>
          <w:szCs w:val="24"/>
        </w:rPr>
        <w:t>2</w:t>
      </w:r>
      <w:r>
        <w:rPr>
          <w:rFonts w:hint="eastAsia" w:ascii="Arial" w:hAnsi="Arial" w:eastAsia="宋体" w:cs="Arial"/>
          <w:b/>
          <w:sz w:val="24"/>
          <w:szCs w:val="24"/>
          <w:lang w:val="en-US" w:eastAsia="zh-CN"/>
        </w:rPr>
        <w:t>4</w:t>
      </w:r>
      <w:r>
        <w:rPr>
          <w:rFonts w:ascii="Arial" w:hAnsi="Arial" w:eastAsia="Arial" w:cs="Arial"/>
          <w:b/>
          <w:sz w:val="24"/>
          <w:szCs w:val="24"/>
        </w:rPr>
        <w:fldChar w:fldCharType="end"/>
      </w:r>
      <w:r>
        <w:rPr>
          <w:rFonts w:hint="default" w:ascii="Times New Roman" w:hAnsi="Times New Roman" w:eastAsia="黑体" w:cs="Times New Roman"/>
          <w:b/>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_Toc13320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宋体" w:cs="Times New Roman"/>
          <w:bCs/>
          <w:spacing w:val="-4"/>
          <w:sz w:val="24"/>
          <w:szCs w:val="24"/>
          <w:lang w:val="en-US" w:eastAsia="zh-CN"/>
        </w:rPr>
        <w:t>10</w:t>
      </w:r>
      <w:r>
        <w:rPr>
          <w:rFonts w:hint="default" w:ascii="Times New Roman" w:hAnsi="Times New Roman" w:eastAsia="Times New Roman" w:cs="Times New Roman"/>
          <w:bCs/>
          <w:spacing w:val="-4"/>
          <w:sz w:val="24"/>
          <w:szCs w:val="24"/>
          <w:lang w:val="en-US" w:eastAsia="en-US"/>
        </w:rPr>
        <w:t>.1 原材料要求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_Toc13320 \h </w:instrText>
      </w:r>
      <w:r>
        <w:rPr>
          <w:rFonts w:ascii="Arial" w:hAnsi="Arial" w:eastAsia="Arial" w:cs="Arial"/>
          <w:sz w:val="24"/>
          <w:szCs w:val="24"/>
        </w:rPr>
        <w:fldChar w:fldCharType="separate"/>
      </w:r>
      <w:r>
        <w:rPr>
          <w:rFonts w:ascii="Arial" w:hAnsi="Arial" w:eastAsia="Arial" w:cs="Arial"/>
          <w:sz w:val="24"/>
          <w:szCs w:val="24"/>
        </w:rPr>
        <w:t>2</w:t>
      </w:r>
      <w:r>
        <w:rPr>
          <w:rFonts w:hint="eastAsia" w:ascii="Arial" w:hAnsi="Arial" w:eastAsia="宋体" w:cs="Arial"/>
          <w:sz w:val="24"/>
          <w:szCs w:val="24"/>
          <w:lang w:val="en-US" w:eastAsia="zh-CN"/>
        </w:rPr>
        <w:t>4</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_Toc31713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Times New Roman" w:cs="Times New Roman"/>
          <w:bCs/>
          <w:spacing w:val="-4"/>
          <w:sz w:val="24"/>
          <w:szCs w:val="24"/>
          <w:lang w:val="en-US" w:eastAsia="zh-CN"/>
        </w:rPr>
        <w:t>10</w:t>
      </w:r>
      <w:r>
        <w:rPr>
          <w:rFonts w:hint="default" w:ascii="Times New Roman" w:hAnsi="Times New Roman" w:eastAsia="Times New Roman" w:cs="Times New Roman"/>
          <w:bCs/>
          <w:spacing w:val="-4"/>
          <w:sz w:val="24"/>
          <w:szCs w:val="24"/>
          <w:lang w:val="en-US" w:eastAsia="zh-CN"/>
        </w:rPr>
        <w:t>.2  技术要求</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_Toc31713 \h </w:instrText>
      </w:r>
      <w:r>
        <w:rPr>
          <w:rFonts w:ascii="Arial" w:hAnsi="Arial" w:eastAsia="Arial" w:cs="Arial"/>
          <w:sz w:val="24"/>
          <w:szCs w:val="24"/>
        </w:rPr>
        <w:fldChar w:fldCharType="separate"/>
      </w:r>
      <w:r>
        <w:rPr>
          <w:rFonts w:ascii="Arial" w:hAnsi="Arial" w:eastAsia="Arial" w:cs="Arial"/>
          <w:sz w:val="24"/>
          <w:szCs w:val="24"/>
        </w:rPr>
        <w:t>2</w:t>
      </w:r>
      <w:r>
        <w:rPr>
          <w:rFonts w:hint="eastAsia" w:ascii="Arial" w:hAnsi="Arial" w:eastAsia="宋体" w:cs="Arial"/>
          <w:sz w:val="24"/>
          <w:szCs w:val="24"/>
          <w:lang w:val="en-US" w:eastAsia="zh-CN"/>
        </w:rPr>
        <w:t>4</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200"/>
        <w:textAlignment w:val="auto"/>
        <w:rPr>
          <w:rFonts w:ascii="Arial" w:hAnsi="Arial" w:eastAsia="Arial" w:cs="Arial"/>
          <w:sz w:val="24"/>
          <w:szCs w:val="24"/>
        </w:rPr>
      </w:pPr>
      <w:r>
        <w:rPr>
          <w:rFonts w:hint="default" w:ascii="Times New Roman" w:hAnsi="Times New Roman" w:eastAsia="黑体" w:cs="Times New Roman"/>
          <w:spacing w:val="-12"/>
          <w:sz w:val="24"/>
          <w:szCs w:val="24"/>
        </w:rPr>
        <w:fldChar w:fldCharType="begin"/>
      </w:r>
      <w:r>
        <w:rPr>
          <w:rFonts w:hint="default" w:ascii="Times New Roman" w:hAnsi="Times New Roman" w:eastAsia="黑体" w:cs="Times New Roman"/>
          <w:spacing w:val="-12"/>
          <w:sz w:val="24"/>
          <w:szCs w:val="24"/>
        </w:rPr>
        <w:instrText xml:space="preserve"> HYPERLINK \l _Toc12508 </w:instrText>
      </w:r>
      <w:r>
        <w:rPr>
          <w:rFonts w:hint="default" w:ascii="Times New Roman" w:hAnsi="Times New Roman" w:eastAsia="黑体" w:cs="Times New Roman"/>
          <w:spacing w:val="-12"/>
          <w:sz w:val="24"/>
          <w:szCs w:val="24"/>
        </w:rPr>
        <w:fldChar w:fldCharType="separate"/>
      </w:r>
      <w:r>
        <w:rPr>
          <w:rFonts w:hint="eastAsia" w:ascii="Times New Roman" w:hAnsi="Times New Roman" w:eastAsia="Times New Roman" w:cs="Times New Roman"/>
          <w:bCs/>
          <w:spacing w:val="-4"/>
          <w:sz w:val="24"/>
          <w:szCs w:val="24"/>
          <w:lang w:val="en-US" w:eastAsia="zh-CN"/>
        </w:rPr>
        <w:t>10</w:t>
      </w:r>
      <w:r>
        <w:rPr>
          <w:rFonts w:hint="default" w:ascii="Times New Roman" w:hAnsi="Times New Roman" w:eastAsia="Times New Roman" w:cs="Times New Roman"/>
          <w:bCs/>
          <w:spacing w:val="-4"/>
          <w:sz w:val="24"/>
          <w:szCs w:val="24"/>
          <w:lang w:val="en-US" w:eastAsia="zh-CN"/>
        </w:rPr>
        <w:t>.3  产品应用</w:t>
      </w:r>
      <w:r>
        <w:rPr>
          <w:rFonts w:ascii="Arial" w:hAnsi="Arial" w:eastAsia="Arial" w:cs="Arial"/>
          <w:sz w:val="24"/>
          <w:szCs w:val="24"/>
        </w:rPr>
        <w:tab/>
      </w:r>
      <w:r>
        <w:rPr>
          <w:rFonts w:ascii="Arial" w:hAnsi="Arial" w:eastAsia="Arial" w:cs="Arial"/>
          <w:sz w:val="24"/>
          <w:szCs w:val="24"/>
        </w:rPr>
        <w:fldChar w:fldCharType="begin"/>
      </w:r>
      <w:r>
        <w:rPr>
          <w:rFonts w:ascii="Arial" w:hAnsi="Arial" w:eastAsia="Arial" w:cs="Arial"/>
          <w:sz w:val="24"/>
          <w:szCs w:val="24"/>
        </w:rPr>
        <w:instrText xml:space="preserve"> PAGEREF _Toc12508 \h </w:instrText>
      </w:r>
      <w:r>
        <w:rPr>
          <w:rFonts w:ascii="Arial" w:hAnsi="Arial" w:eastAsia="Arial" w:cs="Arial"/>
          <w:sz w:val="24"/>
          <w:szCs w:val="24"/>
        </w:rPr>
        <w:fldChar w:fldCharType="separate"/>
      </w:r>
      <w:r>
        <w:rPr>
          <w:rFonts w:ascii="Arial" w:hAnsi="Arial" w:eastAsia="Arial" w:cs="Arial"/>
          <w:sz w:val="24"/>
          <w:szCs w:val="24"/>
        </w:rPr>
        <w:t>2</w:t>
      </w:r>
      <w:r>
        <w:rPr>
          <w:rFonts w:hint="eastAsia" w:ascii="Arial" w:hAnsi="Arial" w:eastAsia="宋体" w:cs="Arial"/>
          <w:sz w:val="24"/>
          <w:szCs w:val="24"/>
          <w:lang w:val="en-US" w:eastAsia="zh-CN"/>
        </w:rPr>
        <w:t>4</w:t>
      </w:r>
      <w:r>
        <w:rPr>
          <w:rFonts w:ascii="Arial" w:hAnsi="Arial" w:eastAsia="Arial" w:cs="Arial"/>
          <w:sz w:val="24"/>
          <w:szCs w:val="24"/>
        </w:rPr>
        <w:fldChar w:fldCharType="end"/>
      </w:r>
      <w:r>
        <w:rPr>
          <w:rFonts w:hint="default" w:ascii="Times New Roman" w:hAnsi="Times New Roman" w:eastAsia="黑体" w:cs="Times New Roman"/>
          <w:spacing w:val="-12"/>
          <w:sz w:val="24"/>
          <w:szCs w:val="24"/>
        </w:rPr>
        <w:fldChar w:fldCharType="end"/>
      </w:r>
    </w:p>
    <w:p>
      <w:pPr>
        <w:keepNext w:val="0"/>
        <w:keepLines w:val="0"/>
        <w:pageBreakBefore w:val="0"/>
        <w:widowControl/>
        <w:tabs>
          <w:tab w:val="right" w:leader="dot" w:pos="8959"/>
        </w:tabs>
        <w:kinsoku/>
        <w:wordWrap/>
        <w:overflowPunct/>
        <w:topLinePunct w:val="0"/>
        <w:autoSpaceDE/>
        <w:autoSpaceDN/>
        <w:bidi w:val="0"/>
        <w:adjustRightInd/>
        <w:snapToGrid/>
        <w:spacing w:line="360" w:lineRule="auto"/>
        <w:ind w:leftChars="0"/>
        <w:textAlignment w:val="auto"/>
        <w:rPr>
          <w:rFonts w:ascii="Arial" w:hAnsi="Arial" w:eastAsia="Arial" w:cs="Arial"/>
          <w:b/>
          <w:sz w:val="24"/>
          <w:szCs w:val="24"/>
        </w:rPr>
      </w:pPr>
      <w:r>
        <w:rPr>
          <w:rFonts w:hint="default" w:ascii="Times New Roman" w:hAnsi="Times New Roman" w:eastAsia="黑体" w:cs="Times New Roman"/>
          <w:b/>
          <w:spacing w:val="-12"/>
          <w:sz w:val="24"/>
          <w:szCs w:val="24"/>
        </w:rPr>
        <w:fldChar w:fldCharType="begin"/>
      </w:r>
      <w:r>
        <w:rPr>
          <w:rFonts w:hint="default" w:ascii="Times New Roman" w:hAnsi="Times New Roman" w:eastAsia="黑体" w:cs="Times New Roman"/>
          <w:b/>
          <w:spacing w:val="-12"/>
          <w:sz w:val="24"/>
          <w:szCs w:val="24"/>
        </w:rPr>
        <w:instrText xml:space="preserve"> HYPERLINK \l _Toc8458 </w:instrText>
      </w:r>
      <w:r>
        <w:rPr>
          <w:rFonts w:hint="default" w:ascii="Times New Roman" w:hAnsi="Times New Roman" w:eastAsia="黑体" w:cs="Times New Roman"/>
          <w:b/>
          <w:spacing w:val="-12"/>
          <w:sz w:val="24"/>
          <w:szCs w:val="24"/>
        </w:rPr>
        <w:fldChar w:fldCharType="separate"/>
      </w:r>
      <w:r>
        <w:rPr>
          <w:rFonts w:hint="default" w:ascii="Times New Roman" w:hAnsi="Times New Roman" w:eastAsia="黑体" w:cs="Times New Roman"/>
          <w:b/>
          <w:spacing w:val="-3"/>
          <w:sz w:val="24"/>
          <w:szCs w:val="24"/>
        </w:rPr>
        <w:t>相关标准名录</w:t>
      </w:r>
      <w:r>
        <w:rPr>
          <w:rFonts w:ascii="Arial" w:hAnsi="Arial" w:eastAsia="Arial" w:cs="Arial"/>
          <w:b/>
          <w:sz w:val="24"/>
          <w:szCs w:val="24"/>
        </w:rPr>
        <w:tab/>
      </w:r>
      <w:r>
        <w:rPr>
          <w:rFonts w:ascii="Arial" w:hAnsi="Arial" w:eastAsia="Arial" w:cs="Arial"/>
          <w:b/>
          <w:sz w:val="24"/>
          <w:szCs w:val="24"/>
        </w:rPr>
        <w:fldChar w:fldCharType="begin"/>
      </w:r>
      <w:r>
        <w:rPr>
          <w:rFonts w:ascii="Arial" w:hAnsi="Arial" w:eastAsia="Arial" w:cs="Arial"/>
          <w:b/>
          <w:sz w:val="24"/>
          <w:szCs w:val="24"/>
        </w:rPr>
        <w:instrText xml:space="preserve"> PAGEREF _Toc8458 \h </w:instrText>
      </w:r>
      <w:r>
        <w:rPr>
          <w:rFonts w:ascii="Arial" w:hAnsi="Arial" w:eastAsia="Arial" w:cs="Arial"/>
          <w:b/>
          <w:sz w:val="24"/>
          <w:szCs w:val="24"/>
        </w:rPr>
        <w:fldChar w:fldCharType="separate"/>
      </w:r>
      <w:r>
        <w:rPr>
          <w:rFonts w:ascii="Arial" w:hAnsi="Arial" w:eastAsia="Arial" w:cs="Arial"/>
          <w:b/>
          <w:sz w:val="24"/>
          <w:szCs w:val="24"/>
        </w:rPr>
        <w:t>2</w:t>
      </w:r>
      <w:r>
        <w:rPr>
          <w:rFonts w:hint="eastAsia" w:ascii="Arial" w:hAnsi="Arial" w:eastAsia="宋体" w:cs="Arial"/>
          <w:b/>
          <w:sz w:val="24"/>
          <w:szCs w:val="24"/>
          <w:lang w:val="en-US" w:eastAsia="zh-CN"/>
        </w:rPr>
        <w:t>6</w:t>
      </w:r>
      <w:r>
        <w:rPr>
          <w:rFonts w:ascii="Arial" w:hAnsi="Arial" w:eastAsia="Arial" w:cs="Arial"/>
          <w:b/>
          <w:sz w:val="24"/>
          <w:szCs w:val="24"/>
        </w:rPr>
        <w:fldChar w:fldCharType="end"/>
      </w:r>
      <w:r>
        <w:rPr>
          <w:rFonts w:hint="default" w:ascii="Times New Roman" w:hAnsi="Times New Roman" w:eastAsia="黑体" w:cs="Times New Roman"/>
          <w:b/>
          <w:spacing w:val="-12"/>
          <w:sz w:val="24"/>
          <w:szCs w:val="24"/>
        </w:rPr>
        <w:fldChar w:fldCharType="end"/>
      </w:r>
    </w:p>
    <w:p>
      <w:pPr>
        <w:keepNext w:val="0"/>
        <w:keepLines w:val="0"/>
        <w:pageBreakBefore w:val="0"/>
        <w:widowControl/>
        <w:kinsoku w:val="0"/>
        <w:wordWrap/>
        <w:overflowPunct/>
        <w:topLinePunct w:val="0"/>
        <w:autoSpaceDE w:val="0"/>
        <w:autoSpaceDN w:val="0"/>
        <w:bidi w:val="0"/>
        <w:adjustRightInd w:val="0"/>
        <w:snapToGrid w:val="0"/>
        <w:spacing w:line="360" w:lineRule="auto"/>
        <w:ind w:left="3940"/>
        <w:jc w:val="both"/>
        <w:textAlignment w:val="baseline"/>
        <w:outlineLvl w:val="9"/>
        <w:rPr>
          <w:rFonts w:hint="default" w:ascii="Times New Roman" w:hAnsi="Times New Roman" w:eastAsia="黑体" w:cs="Times New Roman"/>
          <w:snapToGrid w:val="0"/>
          <w:color w:val="000000"/>
          <w:spacing w:val="-12"/>
          <w:kern w:val="0"/>
          <w:sz w:val="32"/>
          <w:szCs w:val="32"/>
          <w:lang w:eastAsia="en-US"/>
        </w:rPr>
      </w:pPr>
      <w:r>
        <w:rPr>
          <w:rFonts w:hint="default" w:ascii="Times New Roman" w:hAnsi="Times New Roman" w:eastAsia="黑体" w:cs="Times New Roman"/>
          <w:b/>
          <w:snapToGrid w:val="0"/>
          <w:color w:val="000000"/>
          <w:spacing w:val="-12"/>
          <w:kern w:val="0"/>
          <w:szCs w:val="32"/>
          <w:lang w:eastAsia="en-US"/>
        </w:rPr>
        <w:fldChar w:fldCharType="end"/>
      </w:r>
    </w:p>
    <w:p>
      <w:pPr>
        <w:keepNext w:val="0"/>
        <w:keepLines w:val="0"/>
        <w:pageBreakBefore w:val="0"/>
        <w:widowControl/>
        <w:kinsoku/>
        <w:wordWrap/>
        <w:overflowPunct/>
        <w:topLinePunct w:val="0"/>
        <w:autoSpaceDE/>
        <w:autoSpaceDN/>
        <w:bidi w:val="0"/>
        <w:adjustRightInd/>
        <w:snapToGrid/>
        <w:spacing w:line="240" w:lineRule="auto"/>
        <w:ind w:left="0"/>
        <w:jc w:val="left"/>
        <w:textAlignment w:val="auto"/>
        <w:outlineLvl w:val="9"/>
        <w:rPr>
          <w:rFonts w:hint="default" w:ascii="Times New Roman" w:hAnsi="Times New Roman" w:eastAsia="黑体" w:cs="Times New Roman"/>
          <w:snapToGrid w:val="0"/>
          <w:color w:val="000000"/>
          <w:spacing w:val="-12"/>
          <w:kern w:val="0"/>
          <w:sz w:val="32"/>
          <w:szCs w:val="32"/>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940"/>
        <w:jc w:val="both"/>
        <w:textAlignment w:val="baseline"/>
        <w:outlineLvl w:val="0"/>
        <w:rPr>
          <w:rFonts w:hint="default" w:ascii="Times New Roman" w:hAnsi="Times New Roman" w:eastAsia="黑体" w:cs="Times New Roman"/>
          <w:spacing w:val="-12"/>
          <w:sz w:val="32"/>
          <w:szCs w:val="32"/>
        </w:rPr>
        <w:sectPr>
          <w:headerReference r:id="rId3" w:type="default"/>
          <w:footerReference r:id="rId4" w:type="default"/>
          <w:pgSz w:w="11906" w:h="16839"/>
          <w:pgMar w:top="1431" w:right="1473" w:bottom="1762" w:left="1474" w:header="0" w:footer="1487" w:gutter="0"/>
          <w:pgNumType w:fmt="decimal"/>
          <w:cols w:space="720" w:num="1"/>
        </w:sectPr>
      </w:pPr>
      <w:bookmarkStart w:id="2" w:name="_Toc13893"/>
    </w:p>
    <w:p>
      <w:pPr>
        <w:keepNext w:val="0"/>
        <w:keepLines w:val="0"/>
        <w:pageBreakBefore w:val="0"/>
        <w:widowControl/>
        <w:kinsoku w:val="0"/>
        <w:wordWrap/>
        <w:overflowPunct/>
        <w:topLinePunct w:val="0"/>
        <w:autoSpaceDE w:val="0"/>
        <w:autoSpaceDN w:val="0"/>
        <w:bidi w:val="0"/>
        <w:adjustRightInd w:val="0"/>
        <w:snapToGrid w:val="0"/>
        <w:spacing w:line="360" w:lineRule="auto"/>
        <w:ind w:left="3940"/>
        <w:jc w:val="both"/>
        <w:textAlignment w:val="baseline"/>
        <w:outlineLvl w:val="0"/>
        <w:rPr>
          <w:rFonts w:hint="eastAsia" w:ascii="Times New Roman" w:hAnsi="Times New Roman" w:eastAsia="黑体" w:cs="Times New Roman"/>
          <w:snapToGrid w:val="0"/>
          <w:color w:val="000000"/>
          <w:kern w:val="0"/>
          <w:sz w:val="32"/>
          <w:szCs w:val="32"/>
          <w:lang w:eastAsia="zh-CN"/>
        </w:rPr>
      </w:pPr>
      <w:r>
        <w:rPr>
          <w:rFonts w:hint="default" w:ascii="Times New Roman" w:hAnsi="Times New Roman" w:eastAsia="黑体" w:cs="Times New Roman"/>
          <w:snapToGrid w:val="0"/>
          <w:color w:val="000000"/>
          <w:spacing w:val="-12"/>
          <w:kern w:val="0"/>
          <w:sz w:val="32"/>
          <w:szCs w:val="32"/>
          <w:lang w:eastAsia="en-US"/>
        </w:rPr>
        <w:t>1</w:t>
      </w:r>
      <w:r>
        <w:rPr>
          <w:rFonts w:hint="default" w:ascii="Times New Roman" w:hAnsi="Times New Roman" w:eastAsia="黑体" w:cs="Times New Roman"/>
          <w:snapToGrid w:val="0"/>
          <w:color w:val="000000"/>
          <w:spacing w:val="-70"/>
          <w:kern w:val="0"/>
          <w:sz w:val="32"/>
          <w:szCs w:val="32"/>
          <w:lang w:eastAsia="en-US"/>
        </w:rPr>
        <w:t xml:space="preserve">  </w:t>
      </w:r>
      <w:r>
        <w:rPr>
          <w:rFonts w:hint="eastAsia" w:ascii="Times New Roman" w:hAnsi="Times New Roman" w:eastAsia="黑体" w:cs="Times New Roman"/>
          <w:snapToGrid w:val="0"/>
          <w:color w:val="000000"/>
          <w:spacing w:val="-70"/>
          <w:kern w:val="0"/>
          <w:sz w:val="32"/>
          <w:szCs w:val="32"/>
          <w:lang w:val="en-US" w:eastAsia="zh-CN"/>
        </w:rPr>
        <w:t xml:space="preserve">    </w:t>
      </w:r>
      <w:r>
        <w:rPr>
          <w:rFonts w:hint="eastAsia" w:ascii="Times New Roman" w:hAnsi="Times New Roman" w:eastAsia="黑体" w:cs="Times New Roman"/>
          <w:snapToGrid w:val="0"/>
          <w:color w:val="000000"/>
          <w:spacing w:val="-12"/>
          <w:kern w:val="0"/>
          <w:sz w:val="32"/>
          <w:szCs w:val="32"/>
          <w:lang w:eastAsia="zh-CN"/>
        </w:rPr>
        <w:t>总</w:t>
      </w:r>
      <w:r>
        <w:rPr>
          <w:rFonts w:hint="eastAsia" w:ascii="Times New Roman" w:hAnsi="Times New Roman" w:eastAsia="黑体" w:cs="Times New Roman"/>
          <w:snapToGrid w:val="0"/>
          <w:color w:val="000000"/>
          <w:spacing w:val="-12"/>
          <w:kern w:val="0"/>
          <w:sz w:val="32"/>
          <w:szCs w:val="32"/>
          <w:lang w:val="en-US" w:eastAsia="zh-CN"/>
        </w:rPr>
        <w:t xml:space="preserve">  </w:t>
      </w:r>
      <w:r>
        <w:rPr>
          <w:rFonts w:hint="eastAsia" w:ascii="Times New Roman" w:hAnsi="Times New Roman" w:eastAsia="黑体" w:cs="Times New Roman"/>
          <w:snapToGrid w:val="0"/>
          <w:color w:val="000000"/>
          <w:spacing w:val="-12"/>
          <w:kern w:val="0"/>
          <w:sz w:val="32"/>
          <w:szCs w:val="32"/>
          <w:lang w:eastAsia="zh-CN"/>
        </w:rPr>
        <w:t>则</w:t>
      </w:r>
      <w:bookmarkEnd w:id="2"/>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88" w:firstLine="638"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 xml:space="preserve">1.0.1 </w:t>
      </w:r>
      <w:r>
        <w:rPr>
          <w:rFonts w:hint="eastAsia" w:ascii="Times New Roman" w:hAnsi="Times New Roman" w:eastAsia="新宋体" w:cs="Times New Roman"/>
          <w:snapToGrid w:val="0"/>
          <w:color w:val="000000"/>
          <w:spacing w:val="3"/>
          <w:kern w:val="0"/>
          <w:sz w:val="32"/>
          <w:szCs w:val="32"/>
          <w:lang w:val="en-US" w:eastAsia="zh-CN" w:bidi="ar-SA"/>
        </w:rPr>
        <w:t>为贯彻国家有关法律法规和技术政策，切实促进建筑废弃物再生建材产品在广州市各类建设工程中应用与推广，提高建筑废弃物资源化利用和工程应用技术水平，制定本指南。</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38" w:firstLineChars="200"/>
        <w:jc w:val="both"/>
        <w:textAlignment w:val="baseline"/>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1</w:t>
      </w:r>
      <w:r>
        <w:rPr>
          <w:rFonts w:hint="eastAsia" w:ascii="Times New Roman" w:hAnsi="Times New Roman" w:eastAsia="宋体" w:cs="Times New Roman"/>
          <w:b/>
          <w:bCs/>
          <w:snapToGrid w:val="0"/>
          <w:color w:val="000000"/>
          <w:spacing w:val="-1"/>
          <w:kern w:val="0"/>
          <w:sz w:val="32"/>
          <w:szCs w:val="32"/>
          <w:lang w:val="en-US" w:eastAsia="zh-Hans" w:bidi="ar-SA"/>
        </w:rPr>
        <w:t>.</w:t>
      </w:r>
      <w:r>
        <w:rPr>
          <w:rFonts w:hint="default" w:ascii="Times New Roman" w:hAnsi="Times New Roman" w:eastAsia="宋体" w:cs="Times New Roman"/>
          <w:b/>
          <w:bCs/>
          <w:snapToGrid w:val="0"/>
          <w:color w:val="000000"/>
          <w:spacing w:val="-1"/>
          <w:kern w:val="0"/>
          <w:sz w:val="32"/>
          <w:szCs w:val="32"/>
          <w:lang w:val="en-US" w:eastAsia="zh-Hans" w:bidi="ar-SA"/>
        </w:rPr>
        <w:t>0</w:t>
      </w:r>
      <w:r>
        <w:rPr>
          <w:rFonts w:hint="eastAsia" w:ascii="Times New Roman" w:hAnsi="Times New Roman" w:eastAsia="宋体" w:cs="Times New Roman"/>
          <w:b/>
          <w:bCs/>
          <w:snapToGrid w:val="0"/>
          <w:color w:val="000000"/>
          <w:spacing w:val="-1"/>
          <w:kern w:val="0"/>
          <w:sz w:val="32"/>
          <w:szCs w:val="32"/>
          <w:lang w:val="en-US" w:eastAsia="zh-Hans" w:bidi="ar-SA"/>
        </w:rPr>
        <w:t>.</w:t>
      </w:r>
      <w:r>
        <w:rPr>
          <w:rFonts w:hint="default" w:ascii="Times New Roman" w:hAnsi="Times New Roman" w:eastAsia="宋体" w:cs="Times New Roman"/>
          <w:b/>
          <w:bCs/>
          <w:snapToGrid w:val="0"/>
          <w:color w:val="000000"/>
          <w:spacing w:val="-1"/>
          <w:kern w:val="0"/>
          <w:sz w:val="32"/>
          <w:szCs w:val="32"/>
          <w:lang w:val="en-US" w:eastAsia="zh-Hans" w:bidi="ar-SA"/>
        </w:rPr>
        <w:t xml:space="preserve">2 </w:t>
      </w:r>
      <w:r>
        <w:rPr>
          <w:rFonts w:hint="default" w:ascii="Times New Roman" w:hAnsi="Times New Roman" w:eastAsia="新宋体" w:cs="Times New Roman"/>
          <w:snapToGrid w:val="0"/>
          <w:color w:val="000000"/>
          <w:spacing w:val="3"/>
          <w:kern w:val="0"/>
          <w:sz w:val="32"/>
          <w:szCs w:val="32"/>
          <w:lang w:val="en-US" w:eastAsia="zh-CN" w:bidi="ar-SA"/>
        </w:rPr>
        <w:t>本指南所称建筑废弃物再生建材产品是指以建筑废弃物作为原料，通过一定技术手段回收、加工处理后，达到相关质量标准的建材产品的统称。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88" w:firstLine="638"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1.0.3</w:t>
      </w:r>
      <w:r>
        <w:rPr>
          <w:rFonts w:hint="default" w:ascii="Times New Roman" w:hAnsi="Times New Roman" w:eastAsia="新宋体" w:cs="Times New Roman"/>
          <w:snapToGrid w:val="0"/>
          <w:color w:val="000000"/>
          <w:spacing w:val="3"/>
          <w:kern w:val="0"/>
          <w:sz w:val="32"/>
          <w:szCs w:val="32"/>
          <w:lang w:val="en-US" w:eastAsia="zh-CN" w:bidi="ar-SA"/>
        </w:rPr>
        <w:t xml:space="preserve"> 本指南适用于广州市新建、扩建、改建的建筑工程、市政工程、</w:t>
      </w:r>
      <w:r>
        <w:rPr>
          <w:rFonts w:hint="eastAsia" w:ascii="Times New Roman" w:hAnsi="Times New Roman" w:eastAsia="新宋体" w:cs="Times New Roman"/>
          <w:snapToGrid w:val="0"/>
          <w:color w:val="000000"/>
          <w:spacing w:val="3"/>
          <w:kern w:val="0"/>
          <w:sz w:val="32"/>
          <w:szCs w:val="32"/>
          <w:lang w:val="en-US" w:eastAsia="zh-Hans" w:bidi="ar-SA"/>
        </w:rPr>
        <w:t>交通工程</w:t>
      </w:r>
      <w:r>
        <w:rPr>
          <w:rFonts w:hint="default" w:ascii="Times New Roman" w:hAnsi="Times New Roman" w:eastAsia="新宋体" w:cs="Times New Roman"/>
          <w:snapToGrid w:val="0"/>
          <w:color w:val="000000"/>
          <w:spacing w:val="3"/>
          <w:kern w:val="0"/>
          <w:sz w:val="32"/>
          <w:szCs w:val="32"/>
          <w:lang w:val="en-US" w:eastAsia="zh-Hans" w:bidi="ar-SA"/>
        </w:rPr>
        <w:t>、</w:t>
      </w:r>
      <w:r>
        <w:rPr>
          <w:rFonts w:hint="default" w:ascii="Times New Roman" w:hAnsi="Times New Roman" w:eastAsia="新宋体" w:cs="Times New Roman"/>
          <w:snapToGrid w:val="0"/>
          <w:color w:val="000000"/>
          <w:spacing w:val="3"/>
          <w:kern w:val="0"/>
          <w:sz w:val="32"/>
          <w:szCs w:val="32"/>
          <w:lang w:val="en-US" w:eastAsia="zh-CN" w:bidi="ar-SA"/>
        </w:rPr>
        <w:t>水务工程和景观工程中采用建筑废弃物再生产品的工程设计、施工及验收。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38"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1.0.4</w:t>
      </w:r>
      <w:r>
        <w:rPr>
          <w:rFonts w:hint="default" w:ascii="Times New Roman" w:hAnsi="Times New Roman" w:eastAsia="新宋体" w:cs="Times New Roman"/>
          <w:snapToGrid w:val="0"/>
          <w:color w:val="000000"/>
          <w:spacing w:val="3"/>
          <w:kern w:val="0"/>
          <w:sz w:val="32"/>
          <w:szCs w:val="32"/>
          <w:lang w:val="en-US" w:eastAsia="zh-CN" w:bidi="ar-SA"/>
        </w:rPr>
        <w:t xml:space="preserve"> </w:t>
      </w:r>
      <w:r>
        <w:rPr>
          <w:rFonts w:hint="eastAsia" w:ascii="Times New Roman" w:hAnsi="Times New Roman" w:eastAsia="新宋体" w:cs="Times New Roman"/>
          <w:snapToGrid w:val="0"/>
          <w:color w:val="000000"/>
          <w:spacing w:val="3"/>
          <w:kern w:val="0"/>
          <w:sz w:val="32"/>
          <w:szCs w:val="32"/>
          <w:lang w:val="en-US" w:eastAsia="zh-CN" w:bidi="ar-SA"/>
        </w:rPr>
        <w:t>建筑废弃物</w:t>
      </w:r>
      <w:r>
        <w:rPr>
          <w:rFonts w:hint="default" w:ascii="Times New Roman" w:hAnsi="Times New Roman" w:eastAsia="新宋体" w:cs="Times New Roman"/>
          <w:snapToGrid w:val="0"/>
          <w:color w:val="000000"/>
          <w:spacing w:val="3"/>
          <w:kern w:val="0"/>
          <w:sz w:val="32"/>
          <w:szCs w:val="32"/>
          <w:lang w:val="en-US" w:eastAsia="zh-CN" w:bidi="ar-SA"/>
        </w:rPr>
        <w:t>资源化利用建材产品的应用于广州市各类建设工程时，其工程设计、施工及验收，除</w:t>
      </w:r>
      <w:r>
        <w:rPr>
          <w:rFonts w:hint="eastAsia" w:ascii="Times New Roman" w:hAnsi="Times New Roman" w:eastAsia="新宋体" w:cs="Times New Roman"/>
          <w:snapToGrid w:val="0"/>
          <w:color w:val="000000"/>
          <w:spacing w:val="3"/>
          <w:kern w:val="0"/>
          <w:sz w:val="32"/>
          <w:szCs w:val="32"/>
          <w:lang w:val="en-US" w:eastAsia="zh-CN" w:bidi="ar-SA"/>
        </w:rPr>
        <w:t>应符合</w:t>
      </w:r>
      <w:r>
        <w:rPr>
          <w:rFonts w:hint="default" w:ascii="Times New Roman" w:hAnsi="Times New Roman" w:eastAsia="新宋体" w:cs="Times New Roman"/>
          <w:snapToGrid w:val="0"/>
          <w:color w:val="000000"/>
          <w:spacing w:val="3"/>
          <w:kern w:val="0"/>
          <w:sz w:val="32"/>
          <w:szCs w:val="32"/>
          <w:lang w:val="en-US" w:eastAsia="zh-CN" w:bidi="ar-SA"/>
        </w:rPr>
        <w:t>本</w:t>
      </w:r>
      <w:r>
        <w:rPr>
          <w:rFonts w:hint="eastAsia" w:ascii="Times New Roman" w:hAnsi="Times New Roman" w:eastAsia="新宋体" w:cs="Times New Roman"/>
          <w:snapToGrid w:val="0"/>
          <w:color w:val="000000"/>
          <w:spacing w:val="3"/>
          <w:kern w:val="0"/>
          <w:sz w:val="32"/>
          <w:szCs w:val="32"/>
          <w:lang w:val="en-US" w:eastAsia="zh-CN" w:bidi="ar-SA"/>
        </w:rPr>
        <w:t>指南</w:t>
      </w:r>
      <w:r>
        <w:rPr>
          <w:rFonts w:hint="default" w:ascii="Times New Roman" w:hAnsi="Times New Roman" w:eastAsia="新宋体" w:cs="Times New Roman"/>
          <w:snapToGrid w:val="0"/>
          <w:color w:val="000000"/>
          <w:spacing w:val="3"/>
          <w:kern w:val="0"/>
          <w:sz w:val="32"/>
          <w:szCs w:val="32"/>
          <w:lang w:val="en-US" w:eastAsia="zh-CN" w:bidi="ar-SA"/>
        </w:rPr>
        <w:t>的外，尚应满足国家现行相关标准的规定。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88"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923"/>
        <w:jc w:val="both"/>
        <w:textAlignment w:val="baseline"/>
        <w:outlineLvl w:val="0"/>
        <w:rPr>
          <w:rFonts w:hint="default" w:ascii="Times New Roman" w:hAnsi="Times New Roman" w:eastAsia="黑体" w:cs="Times New Roman"/>
          <w:b/>
          <w:bCs/>
          <w:snapToGrid w:val="0"/>
          <w:color w:val="000000"/>
          <w:kern w:val="0"/>
          <w:sz w:val="32"/>
          <w:szCs w:val="32"/>
          <w:lang w:eastAsia="en-US"/>
        </w:rPr>
      </w:pPr>
      <w:bookmarkStart w:id="3" w:name="_Toc3116"/>
      <w:r>
        <w:rPr>
          <w:rFonts w:hint="default" w:ascii="Times New Roman" w:hAnsi="Times New Roman" w:eastAsia="黑体" w:cs="Times New Roman"/>
          <w:b/>
          <w:bCs/>
          <w:snapToGrid w:val="0"/>
          <w:color w:val="000000"/>
          <w:spacing w:val="-6"/>
          <w:kern w:val="0"/>
          <w:sz w:val="32"/>
          <w:szCs w:val="32"/>
          <w:lang w:eastAsia="en-US"/>
        </w:rPr>
        <w:t>2</w:t>
      </w:r>
      <w:r>
        <w:rPr>
          <w:rFonts w:hint="default" w:ascii="Times New Roman" w:hAnsi="Times New Roman" w:eastAsia="黑体" w:cs="Times New Roman"/>
          <w:b/>
          <w:bCs/>
          <w:snapToGrid w:val="0"/>
          <w:color w:val="000000"/>
          <w:spacing w:val="-68"/>
          <w:kern w:val="0"/>
          <w:sz w:val="32"/>
          <w:szCs w:val="32"/>
          <w:lang w:eastAsia="en-US"/>
        </w:rPr>
        <w:t xml:space="preserve"> </w:t>
      </w:r>
      <w:r>
        <w:rPr>
          <w:rFonts w:hint="eastAsia" w:ascii="Times New Roman" w:hAnsi="Times New Roman" w:eastAsia="黑体" w:cs="Times New Roman"/>
          <w:b/>
          <w:bCs/>
          <w:snapToGrid w:val="0"/>
          <w:color w:val="000000"/>
          <w:spacing w:val="-68"/>
          <w:kern w:val="0"/>
          <w:sz w:val="32"/>
          <w:szCs w:val="32"/>
          <w:lang w:val="en-US" w:eastAsia="zh-CN"/>
        </w:rPr>
        <w:t xml:space="preserve">     </w:t>
      </w:r>
      <w:r>
        <w:rPr>
          <w:rFonts w:hint="default" w:ascii="Times New Roman" w:hAnsi="Times New Roman" w:eastAsia="黑体" w:cs="Times New Roman"/>
          <w:b/>
          <w:bCs/>
          <w:snapToGrid w:val="0"/>
          <w:color w:val="000000"/>
          <w:spacing w:val="-6"/>
          <w:kern w:val="0"/>
          <w:sz w:val="32"/>
          <w:szCs w:val="32"/>
          <w:lang w:eastAsia="en-US"/>
        </w:rPr>
        <w:t>术语</w:t>
      </w:r>
      <w:bookmarkEnd w:id="3"/>
    </w:p>
    <w:p>
      <w:pPr>
        <w:keepNext w:val="0"/>
        <w:keepLines w:val="0"/>
        <w:pageBreakBefore w:val="0"/>
        <w:widowControl/>
        <w:kinsoku w:val="0"/>
        <w:wordWrap/>
        <w:overflowPunct/>
        <w:topLinePunct w:val="0"/>
        <w:autoSpaceDE w:val="0"/>
        <w:autoSpaceDN w:val="0"/>
        <w:bidi w:val="0"/>
        <w:adjustRightInd w:val="0"/>
        <w:snapToGrid w:val="0"/>
        <w:spacing w:line="360" w:lineRule="auto"/>
        <w:ind w:left="635"/>
        <w:jc w:val="both"/>
        <w:textAlignment w:val="baseline"/>
        <w:outlineLvl w:val="9"/>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2.0.1  建筑废弃物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4" w:firstLineChars="200"/>
        <w:jc w:val="both"/>
        <w:textAlignment w:val="baseline"/>
        <w:outlineLvl w:val="9"/>
        <w:rPr>
          <w:rFonts w:hint="default"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新宋体" w:cs="Times New Roman"/>
          <w:snapToGrid w:val="0"/>
          <w:color w:val="000000"/>
          <w:spacing w:val="1"/>
          <w:kern w:val="0"/>
          <w:sz w:val="32"/>
          <w:szCs w:val="32"/>
          <w:lang w:val="en-US" w:eastAsia="zh-CN" w:bidi="ar-SA"/>
        </w:rPr>
        <w:t>新建、改建、扩建、平整、修缮、拆除、清理各类建筑物、构筑物、管网、场地、道路、基坑、隧道、河道等所产生的固体废弃物（</w:t>
      </w:r>
      <w:r>
        <w:rPr>
          <w:rFonts w:hint="default" w:ascii="Times New Roman" w:hAnsi="Times New Roman" w:eastAsia="新宋体" w:cs="Times New Roman"/>
          <w:snapToGrid w:val="0"/>
          <w:color w:val="000000"/>
          <w:spacing w:val="1"/>
          <w:kern w:val="0"/>
          <w:sz w:val="32"/>
          <w:szCs w:val="32"/>
          <w:lang w:val="en-US" w:eastAsia="zh-Hans" w:bidi="ar-SA"/>
        </w:rPr>
        <w:t>不含危废、有机质含量超标废弃物</w:t>
      </w:r>
      <w:r>
        <w:rPr>
          <w:rFonts w:hint="default" w:ascii="Times New Roman" w:hAnsi="Times New Roman" w:eastAsia="新宋体" w:cs="Times New Roman"/>
          <w:snapToGrid w:val="0"/>
          <w:color w:val="000000"/>
          <w:spacing w:val="1"/>
          <w:kern w:val="0"/>
          <w:sz w:val="32"/>
          <w:szCs w:val="32"/>
          <w:lang w:val="en-US" w:eastAsia="zh-CN" w:bidi="ar-SA"/>
        </w:rPr>
        <w:t>）等</w:t>
      </w:r>
      <w:r>
        <w:rPr>
          <w:rFonts w:hint="default" w:ascii="Times New Roman" w:hAnsi="Times New Roman" w:eastAsia="新宋体" w:cs="Times New Roman"/>
          <w:snapToGrid w:val="0"/>
          <w:color w:val="000000"/>
          <w:spacing w:val="3"/>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8" w:firstLineChars="200"/>
        <w:jc w:val="both"/>
        <w:textAlignment w:val="baseline"/>
        <w:outlineLvl w:val="9"/>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 xml:space="preserve">2.0.2  </w:t>
      </w:r>
      <w:r>
        <w:rPr>
          <w:rFonts w:hint="default" w:ascii="Times New Roman" w:hAnsi="Times New Roman" w:eastAsia="新宋体" w:cs="Times New Roman"/>
          <w:b/>
          <w:bCs/>
          <w:snapToGrid w:val="0"/>
          <w:color w:val="000000"/>
          <w:spacing w:val="3"/>
          <w:kern w:val="0"/>
          <w:sz w:val="32"/>
          <w:szCs w:val="32"/>
          <w:lang w:val="en-US" w:eastAsia="zh-CN" w:bidi="ar-SA"/>
        </w:rPr>
        <w:t>建筑废弃物</w:t>
      </w:r>
      <w:r>
        <w:rPr>
          <w:rFonts w:hint="default" w:ascii="Times New Roman" w:hAnsi="Times New Roman" w:eastAsia="宋体" w:cs="Times New Roman"/>
          <w:b/>
          <w:bCs/>
          <w:snapToGrid w:val="0"/>
          <w:color w:val="000000"/>
          <w:spacing w:val="-1"/>
          <w:kern w:val="0"/>
          <w:sz w:val="32"/>
          <w:szCs w:val="32"/>
          <w:lang w:val="en-US" w:eastAsia="zh-CN" w:bidi="ar-SA"/>
        </w:rPr>
        <w:t>再生骨（集）料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1"/>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新宋体" w:cs="Times New Roman"/>
          <w:snapToGrid w:val="0"/>
          <w:color w:val="000000"/>
          <w:spacing w:val="3"/>
          <w:kern w:val="0"/>
          <w:sz w:val="32"/>
          <w:szCs w:val="32"/>
          <w:lang w:val="en-US" w:eastAsia="zh-CN" w:bidi="ar-SA"/>
        </w:rPr>
        <w:t>由建筑废弃物中混凝土、砂浆、石或砖瓦等加工而成</w:t>
      </w:r>
      <w:r>
        <w:rPr>
          <w:rFonts w:hint="default" w:ascii="Times New Roman" w:hAnsi="Times New Roman" w:eastAsia="新宋体" w:cs="Times New Roman"/>
          <w:snapToGrid w:val="0"/>
          <w:color w:val="000000"/>
          <w:kern w:val="0"/>
          <w:sz w:val="32"/>
          <w:szCs w:val="32"/>
          <w:lang w:val="en-US" w:eastAsia="en-US" w:bidi="ar-SA"/>
        </w:rPr>
        <w:t>。</w:t>
      </w:r>
      <w:r>
        <w:rPr>
          <w:rFonts w:hint="eastAsia" w:ascii="Times New Roman" w:hAnsi="Times New Roman" w:eastAsia="新宋体" w:cs="Times New Roman"/>
          <w:snapToGrid w:val="0"/>
          <w:color w:val="000000"/>
          <w:kern w:val="0"/>
          <w:sz w:val="32"/>
          <w:szCs w:val="32"/>
          <w:lang w:val="en-US" w:eastAsia="zh-CN" w:bidi="ar-SA"/>
        </w:rPr>
        <w:t>其中，</w:t>
      </w:r>
      <w:r>
        <w:rPr>
          <w:rFonts w:hint="default" w:ascii="Times New Roman" w:hAnsi="Times New Roman" w:eastAsia="新宋体" w:cs="Times New Roman"/>
          <w:snapToGrid w:val="0"/>
          <w:color w:val="000000"/>
          <w:kern w:val="0"/>
          <w:sz w:val="32"/>
          <w:szCs w:val="32"/>
          <w:lang w:val="en-US" w:eastAsia="en-US" w:bidi="ar-SA"/>
        </w:rPr>
        <w:t>颗粒粒径</w:t>
      </w:r>
      <w:r>
        <w:rPr>
          <w:rFonts w:hint="default" w:ascii="Times New Roman" w:hAnsi="Times New Roman" w:eastAsia="新宋体" w:cs="Times New Roman"/>
          <w:b/>
          <w:bCs/>
          <w:snapToGrid w:val="0"/>
          <w:color w:val="000000"/>
          <w:kern w:val="0"/>
          <w:sz w:val="32"/>
          <w:szCs w:val="32"/>
          <w:lang w:val="en-US" w:eastAsia="en-US" w:bidi="ar-SA"/>
        </w:rPr>
        <w:t>大于</w:t>
      </w:r>
      <w:r>
        <w:rPr>
          <w:rFonts w:hint="default" w:ascii="Times New Roman" w:hAnsi="Times New Roman" w:eastAsia="Times New Roman" w:cs="Times New Roman"/>
          <w:b/>
          <w:bCs/>
          <w:snapToGrid w:val="0"/>
          <w:color w:val="000000"/>
          <w:kern w:val="0"/>
          <w:sz w:val="32"/>
          <w:szCs w:val="32"/>
          <w:lang w:val="en-US" w:eastAsia="en-US" w:bidi="ar-SA"/>
        </w:rPr>
        <w:t>4.75mm</w:t>
      </w:r>
      <w:r>
        <w:rPr>
          <w:rFonts w:hint="default" w:ascii="Times New Roman" w:hAnsi="Times New Roman" w:eastAsia="新宋体" w:cs="Times New Roman"/>
          <w:b/>
          <w:bCs/>
          <w:snapToGrid w:val="0"/>
          <w:color w:val="000000"/>
          <w:kern w:val="0"/>
          <w:sz w:val="32"/>
          <w:szCs w:val="32"/>
          <w:lang w:val="en-US" w:eastAsia="en-US" w:bidi="ar-SA"/>
        </w:rPr>
        <w:t>的为再生粗骨（</w:t>
      </w:r>
      <w:r>
        <w:rPr>
          <w:rFonts w:hint="eastAsia" w:ascii="Times New Roman" w:hAnsi="Times New Roman" w:eastAsia="新宋体" w:cs="Times New Roman"/>
          <w:b/>
          <w:bCs/>
          <w:snapToGrid w:val="0"/>
          <w:color w:val="000000"/>
          <w:kern w:val="0"/>
          <w:sz w:val="32"/>
          <w:szCs w:val="32"/>
          <w:lang w:val="en-US" w:eastAsia="zh-Hans" w:bidi="ar-SA"/>
        </w:rPr>
        <w:t>集</w:t>
      </w:r>
      <w:r>
        <w:rPr>
          <w:rFonts w:hint="default" w:ascii="Times New Roman" w:hAnsi="Times New Roman" w:eastAsia="新宋体" w:cs="Times New Roman"/>
          <w:b/>
          <w:bCs/>
          <w:snapToGrid w:val="0"/>
          <w:color w:val="000000"/>
          <w:kern w:val="0"/>
          <w:sz w:val="32"/>
          <w:szCs w:val="32"/>
          <w:lang w:val="en-US" w:eastAsia="en-US" w:bidi="ar-SA"/>
        </w:rPr>
        <w:t>）料</w:t>
      </w:r>
      <w:r>
        <w:rPr>
          <w:rFonts w:hint="default" w:ascii="Times New Roman" w:hAnsi="Times New Roman" w:eastAsia="新宋体" w:cs="Times New Roman"/>
          <w:snapToGrid w:val="0"/>
          <w:color w:val="000000"/>
          <w:kern w:val="0"/>
          <w:sz w:val="32"/>
          <w:szCs w:val="32"/>
          <w:lang w:val="en-US" w:eastAsia="en-US" w:bidi="ar-SA"/>
        </w:rPr>
        <w:t>，颗粒粒径</w:t>
      </w:r>
      <w:r>
        <w:rPr>
          <w:rFonts w:hint="default" w:ascii="Times New Roman" w:hAnsi="Times New Roman" w:eastAsia="新宋体" w:cs="Times New Roman"/>
          <w:b/>
          <w:bCs/>
          <w:snapToGrid w:val="0"/>
          <w:color w:val="000000"/>
          <w:kern w:val="0"/>
          <w:sz w:val="32"/>
          <w:szCs w:val="32"/>
          <w:lang w:val="en-US" w:eastAsia="en-US" w:bidi="ar-SA"/>
        </w:rPr>
        <w:t>不大于</w:t>
      </w:r>
      <w:r>
        <w:rPr>
          <w:rFonts w:hint="default" w:ascii="Times New Roman" w:hAnsi="Times New Roman" w:eastAsia="Times New Roman" w:cs="Times New Roman"/>
          <w:b/>
          <w:bCs/>
          <w:snapToGrid w:val="0"/>
          <w:color w:val="000000"/>
          <w:spacing w:val="-4"/>
          <w:kern w:val="0"/>
          <w:sz w:val="32"/>
          <w:szCs w:val="32"/>
          <w:lang w:val="en-US" w:eastAsia="en-US" w:bidi="ar-SA"/>
        </w:rPr>
        <w:t>4.75mm</w:t>
      </w:r>
      <w:r>
        <w:rPr>
          <w:rFonts w:hint="default" w:ascii="Times New Roman" w:hAnsi="Times New Roman" w:eastAsia="新宋体" w:cs="Times New Roman"/>
          <w:b/>
          <w:bCs/>
          <w:snapToGrid w:val="0"/>
          <w:color w:val="000000"/>
          <w:spacing w:val="-4"/>
          <w:kern w:val="0"/>
          <w:sz w:val="32"/>
          <w:szCs w:val="32"/>
          <w:lang w:val="en-US" w:eastAsia="en-US" w:bidi="ar-SA"/>
        </w:rPr>
        <w:t>的为再生细骨料</w:t>
      </w:r>
      <w:r>
        <w:rPr>
          <w:rFonts w:hint="default" w:ascii="Times New Roman" w:hAnsi="Times New Roman" w:eastAsia="新宋体" w:cs="Times New Roman"/>
          <w:snapToGrid w:val="0"/>
          <w:color w:val="000000"/>
          <w:spacing w:val="-4"/>
          <w:kern w:val="0"/>
          <w:sz w:val="32"/>
          <w:szCs w:val="32"/>
          <w:lang w:val="en-US" w:eastAsia="en-US" w:bidi="ar-SA"/>
        </w:rPr>
        <w:t>。道路工程领</w:t>
      </w:r>
      <w:r>
        <w:rPr>
          <w:rFonts w:hint="default" w:ascii="Times New Roman" w:hAnsi="Times New Roman" w:eastAsia="新宋体" w:cs="Times New Roman"/>
          <w:snapToGrid w:val="0"/>
          <w:color w:val="000000"/>
          <w:spacing w:val="-5"/>
          <w:kern w:val="0"/>
          <w:sz w:val="32"/>
          <w:szCs w:val="32"/>
          <w:lang w:val="en-US" w:eastAsia="en-US" w:bidi="ar-SA"/>
        </w:rPr>
        <w:t>域使用的再生骨料统称为</w:t>
      </w:r>
      <w:r>
        <w:rPr>
          <w:rFonts w:hint="default" w:ascii="Times New Roman" w:hAnsi="Times New Roman" w:eastAsia="新宋体" w:cs="Times New Roman"/>
          <w:snapToGrid w:val="0"/>
          <w:color w:val="000000"/>
          <w:spacing w:val="-10"/>
          <w:kern w:val="0"/>
          <w:sz w:val="32"/>
          <w:szCs w:val="32"/>
          <w:lang w:val="en-US" w:eastAsia="en-US" w:bidi="ar-SA"/>
        </w:rPr>
        <w:t>再生集料。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5"/>
        <w:jc w:val="both"/>
        <w:textAlignment w:val="baseline"/>
        <w:outlineLvl w:val="9"/>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 xml:space="preserve">2.0.3  </w:t>
      </w:r>
      <w:r>
        <w:rPr>
          <w:rFonts w:hint="default" w:ascii="Times New Roman" w:hAnsi="Times New Roman" w:eastAsia="新宋体" w:cs="Times New Roman"/>
          <w:b/>
          <w:bCs/>
          <w:snapToGrid w:val="0"/>
          <w:color w:val="000000"/>
          <w:spacing w:val="3"/>
          <w:kern w:val="0"/>
          <w:sz w:val="32"/>
          <w:szCs w:val="32"/>
          <w:lang w:val="en-US" w:eastAsia="zh-CN" w:bidi="ar-SA"/>
        </w:rPr>
        <w:t>建筑废弃物</w:t>
      </w:r>
      <w:r>
        <w:rPr>
          <w:rFonts w:hint="default" w:ascii="Times New Roman" w:hAnsi="Times New Roman" w:eastAsia="宋体" w:cs="Times New Roman"/>
          <w:b/>
          <w:bCs/>
          <w:snapToGrid w:val="0"/>
          <w:color w:val="000000"/>
          <w:spacing w:val="-1"/>
          <w:kern w:val="0"/>
          <w:sz w:val="32"/>
          <w:szCs w:val="32"/>
          <w:lang w:val="en-US" w:eastAsia="zh-CN" w:bidi="ar-SA"/>
        </w:rPr>
        <w:t>资源化利用建材产品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677"/>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以再生骨（集）料</w:t>
      </w:r>
      <w:r>
        <w:rPr>
          <w:rFonts w:hint="default" w:ascii="Times New Roman" w:hAnsi="Times New Roman" w:eastAsia="新宋体" w:cs="Times New Roman"/>
          <w:b/>
          <w:bCs/>
          <w:snapToGrid w:val="0"/>
          <w:color w:val="000000"/>
          <w:spacing w:val="1"/>
          <w:kern w:val="0"/>
          <w:sz w:val="32"/>
          <w:szCs w:val="32"/>
          <w:lang w:val="en-US" w:eastAsia="en-US" w:bidi="ar-SA"/>
        </w:rPr>
        <w:t>取代一定比例的天然骨料</w:t>
      </w:r>
      <w:r>
        <w:rPr>
          <w:rFonts w:hint="default" w:ascii="Times New Roman" w:hAnsi="Times New Roman" w:eastAsia="新宋体" w:cs="Times New Roman"/>
          <w:snapToGrid w:val="0"/>
          <w:color w:val="000000"/>
          <w:spacing w:val="1"/>
          <w:kern w:val="0"/>
          <w:sz w:val="32"/>
          <w:szCs w:val="32"/>
          <w:lang w:val="en-US" w:eastAsia="en-US" w:bidi="ar-SA"/>
        </w:rPr>
        <w:t>加工制成的</w:t>
      </w:r>
      <w:r>
        <w:rPr>
          <w:rFonts w:hint="default" w:ascii="Times New Roman" w:hAnsi="Times New Roman" w:eastAsia="新宋体" w:cs="Times New Roman"/>
          <w:snapToGrid w:val="0"/>
          <w:color w:val="000000"/>
          <w:spacing w:val="3"/>
          <w:kern w:val="0"/>
          <w:sz w:val="32"/>
          <w:szCs w:val="32"/>
          <w:lang w:val="en-US" w:eastAsia="en-US" w:bidi="ar-SA"/>
        </w:rPr>
        <w:t>建材产品。本指</w:t>
      </w:r>
      <w:r>
        <w:rPr>
          <w:rFonts w:hint="default" w:ascii="Times New Roman" w:hAnsi="Times New Roman" w:eastAsia="新宋体" w:cs="Times New Roman"/>
          <w:snapToGrid w:val="0"/>
          <w:color w:val="000000"/>
          <w:spacing w:val="2"/>
          <w:kern w:val="0"/>
          <w:sz w:val="32"/>
          <w:szCs w:val="32"/>
          <w:lang w:val="en-US" w:eastAsia="en-US" w:bidi="ar-SA"/>
        </w:rPr>
        <w:t>南根</w:t>
      </w:r>
      <w:r>
        <w:rPr>
          <w:rFonts w:hint="default" w:ascii="Times New Roman" w:hAnsi="Times New Roman" w:eastAsia="新宋体" w:cs="Times New Roman"/>
          <w:snapToGrid w:val="0"/>
          <w:color w:val="000000"/>
          <w:spacing w:val="3"/>
          <w:kern w:val="0"/>
          <w:sz w:val="32"/>
          <w:szCs w:val="32"/>
          <w:lang w:val="en-US" w:eastAsia="en-US" w:bidi="ar-SA"/>
        </w:rPr>
        <w:t>据用途分为再生骨料混凝土、再生骨料砂浆、再生集料路</w:t>
      </w:r>
      <w:r>
        <w:rPr>
          <w:rFonts w:hint="default" w:ascii="Times New Roman" w:hAnsi="Times New Roman" w:eastAsia="新宋体" w:cs="Times New Roman"/>
          <w:snapToGrid w:val="0"/>
          <w:color w:val="000000"/>
          <w:spacing w:val="2"/>
          <w:kern w:val="0"/>
          <w:sz w:val="32"/>
          <w:szCs w:val="32"/>
          <w:lang w:val="en-US" w:eastAsia="en-US" w:bidi="ar-SA"/>
        </w:rPr>
        <w:t>用基</w:t>
      </w:r>
      <w:r>
        <w:rPr>
          <w:rFonts w:hint="default" w:ascii="Times New Roman" w:hAnsi="Times New Roman" w:eastAsia="新宋体" w:cs="Times New Roman"/>
          <w:snapToGrid w:val="0"/>
          <w:color w:val="000000"/>
          <w:spacing w:val="3"/>
          <w:kern w:val="0"/>
          <w:sz w:val="32"/>
          <w:szCs w:val="32"/>
          <w:lang w:val="en-US" w:eastAsia="en-US" w:bidi="ar-SA"/>
        </w:rPr>
        <w:t>层无机混合料、再生骨料砌体材料、再生填筑材料、再生</w:t>
      </w:r>
      <w:r>
        <w:rPr>
          <w:rFonts w:hint="default" w:ascii="Times New Roman" w:hAnsi="Times New Roman" w:eastAsia="新宋体" w:cs="Times New Roman"/>
          <w:snapToGrid w:val="0"/>
          <w:color w:val="000000"/>
          <w:spacing w:val="2"/>
          <w:kern w:val="0"/>
          <w:sz w:val="32"/>
          <w:szCs w:val="32"/>
          <w:lang w:val="en-US" w:eastAsia="en-US" w:bidi="ar-SA"/>
        </w:rPr>
        <w:t>骨料</w:t>
      </w:r>
      <w:r>
        <w:rPr>
          <w:rFonts w:hint="default" w:ascii="Times New Roman" w:hAnsi="Times New Roman" w:eastAsia="新宋体" w:cs="Times New Roman"/>
          <w:snapToGrid w:val="0"/>
          <w:color w:val="000000"/>
          <w:spacing w:val="-10"/>
          <w:kern w:val="0"/>
          <w:sz w:val="32"/>
          <w:szCs w:val="32"/>
          <w:lang w:val="en-US" w:eastAsia="en-US" w:bidi="ar-SA"/>
        </w:rPr>
        <w:t>铺装材料。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5"/>
        <w:jc w:val="both"/>
        <w:textAlignment w:val="baseline"/>
        <w:outlineLvl w:val="9"/>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2.0.4  再生骨料混凝土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1"/>
        <w:jc w:val="both"/>
        <w:textAlignment w:val="baseline"/>
        <w:outlineLvl w:val="9"/>
        <w:rPr>
          <w:rFonts w:hint="default" w:ascii="Times New Roman" w:hAnsi="Times New Roman" w:eastAsia="宋体" w:cs="Times New Roman"/>
          <w:snapToGrid w:val="0"/>
          <w:color w:val="000000"/>
          <w:spacing w:val="-5"/>
          <w:kern w:val="0"/>
          <w:sz w:val="32"/>
          <w:szCs w:val="32"/>
          <w:lang w:val="en-US" w:eastAsia="zh-CN" w:bidi="ar-SA"/>
        </w:rPr>
      </w:pPr>
      <w:r>
        <w:rPr>
          <w:rFonts w:hint="default" w:ascii="Times New Roman" w:hAnsi="Times New Roman" w:eastAsia="宋体" w:cs="Times New Roman"/>
          <w:snapToGrid w:val="0"/>
          <w:color w:val="000000"/>
          <w:spacing w:val="-5"/>
          <w:kern w:val="0"/>
          <w:sz w:val="32"/>
          <w:szCs w:val="32"/>
          <w:lang w:val="en-US" w:eastAsia="zh-CN" w:bidi="ar-SA"/>
        </w:rPr>
        <w:t>掺用再生粗骨料配置而成的混凝土。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5"/>
        <w:jc w:val="both"/>
        <w:textAlignment w:val="baseline"/>
        <w:outlineLvl w:val="9"/>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2.0.5  再生骨料砂浆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677"/>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掺用再生骨料配制的砂浆，包括再生骨料砌筑砂浆、再</w:t>
      </w:r>
      <w:r>
        <w:rPr>
          <w:rFonts w:hint="eastAsia" w:ascii="Times New Roman" w:hAnsi="Times New Roman" w:eastAsia="新宋体" w:cs="Times New Roman"/>
          <w:snapToGrid w:val="0"/>
          <w:color w:val="000000"/>
          <w:spacing w:val="1"/>
          <w:kern w:val="0"/>
          <w:sz w:val="32"/>
          <w:szCs w:val="32"/>
          <w:lang w:val="en-US" w:eastAsia="zh-CN" w:bidi="ar-SA"/>
        </w:rPr>
        <w:t>生</w:t>
      </w:r>
      <w:r>
        <w:rPr>
          <w:rFonts w:hint="default" w:ascii="Times New Roman" w:hAnsi="Times New Roman" w:eastAsia="新宋体" w:cs="Times New Roman"/>
          <w:snapToGrid w:val="0"/>
          <w:color w:val="000000"/>
          <w:spacing w:val="1"/>
          <w:kern w:val="0"/>
          <w:sz w:val="32"/>
          <w:szCs w:val="32"/>
          <w:lang w:val="en-US" w:eastAsia="en-US" w:bidi="ar-SA"/>
        </w:rPr>
        <w:t>骨料抹灰砂浆、再生骨料地面砂浆。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5"/>
        <w:jc w:val="both"/>
        <w:textAlignment w:val="baseline"/>
        <w:outlineLvl w:val="9"/>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2.0.6  再生集料路用基层无机混合料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640"/>
        <w:jc w:val="both"/>
        <w:textAlignment w:val="baseline"/>
        <w:rPr>
          <w:rFonts w:hint="default" w:ascii="Times New Roman" w:hAnsi="Times New Roman" w:eastAsia="新宋体" w:cs="Times New Roman"/>
          <w:snapToGrid w:val="0"/>
          <w:color w:val="000000"/>
          <w:spacing w:val="3"/>
          <w:kern w:val="0"/>
          <w:sz w:val="32"/>
          <w:szCs w:val="32"/>
          <w:lang w:val="en-US" w:eastAsia="en-US" w:bidi="ar-SA"/>
        </w:rPr>
      </w:pPr>
      <w:r>
        <w:rPr>
          <w:rFonts w:hint="default" w:ascii="Times New Roman" w:hAnsi="Times New Roman" w:eastAsia="新宋体" w:cs="Times New Roman"/>
          <w:snapToGrid w:val="0"/>
          <w:color w:val="000000"/>
          <w:spacing w:val="3"/>
          <w:kern w:val="0"/>
          <w:sz w:val="32"/>
          <w:szCs w:val="32"/>
          <w:lang w:val="en-US" w:eastAsia="zh-CN" w:bidi="ar-SA"/>
        </w:rPr>
        <w:t>掺用再生集料配制的无机混合料，包括再生集料石灰粉煤灰</w:t>
      </w:r>
      <w:r>
        <w:rPr>
          <w:rFonts w:hint="default" w:ascii="Times New Roman" w:hAnsi="Times New Roman" w:eastAsia="新宋体" w:cs="Times New Roman"/>
          <w:snapToGrid w:val="0"/>
          <w:color w:val="000000"/>
          <w:spacing w:val="3"/>
          <w:kern w:val="0"/>
          <w:sz w:val="32"/>
          <w:szCs w:val="32"/>
          <w:lang w:val="en-US" w:eastAsia="en-US" w:bidi="ar-SA"/>
        </w:rPr>
        <w:t>稳定碎石、再生集料水泥稳定碎石。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5"/>
        <w:jc w:val="both"/>
        <w:textAlignment w:val="baseline"/>
        <w:outlineLvl w:val="9"/>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2.0.7  再生骨料砌体材料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64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3"/>
          <w:kern w:val="0"/>
          <w:sz w:val="32"/>
          <w:szCs w:val="32"/>
          <w:lang w:val="en-US" w:eastAsia="en-US" w:bidi="ar-SA"/>
        </w:rPr>
        <w:t>掺用再生骨料，经搅拌、成型、养护等工艺过程制成，用</w:t>
      </w:r>
      <w:r>
        <w:rPr>
          <w:rFonts w:hint="default" w:ascii="Times New Roman" w:hAnsi="Times New Roman" w:eastAsia="新宋体" w:cs="Times New Roman"/>
          <w:snapToGrid w:val="0"/>
          <w:color w:val="000000"/>
          <w:spacing w:val="2"/>
          <w:kern w:val="0"/>
          <w:sz w:val="32"/>
          <w:szCs w:val="32"/>
          <w:lang w:val="en-US" w:eastAsia="en-US" w:bidi="ar-SA"/>
        </w:rPr>
        <w:t xml:space="preserve"> </w:t>
      </w:r>
      <w:r>
        <w:rPr>
          <w:rFonts w:hint="default" w:ascii="Times New Roman" w:hAnsi="Times New Roman" w:eastAsia="新宋体" w:cs="Times New Roman"/>
          <w:snapToGrid w:val="0"/>
          <w:color w:val="000000"/>
          <w:spacing w:val="3"/>
          <w:kern w:val="0"/>
          <w:sz w:val="32"/>
          <w:szCs w:val="32"/>
          <w:lang w:val="en-US" w:eastAsia="en-US" w:bidi="ar-SA"/>
        </w:rPr>
        <w:t>于砌筑的制品类材料，包括再生混凝土实心砖、承</w:t>
      </w:r>
      <w:r>
        <w:rPr>
          <w:rFonts w:hint="default" w:ascii="Times New Roman" w:hAnsi="Times New Roman" w:eastAsia="新宋体" w:cs="Times New Roman"/>
          <w:snapToGrid w:val="0"/>
          <w:color w:val="000000"/>
          <w:spacing w:val="2"/>
          <w:kern w:val="0"/>
          <w:sz w:val="32"/>
          <w:szCs w:val="32"/>
          <w:lang w:val="en-US" w:eastAsia="en-US" w:bidi="ar-SA"/>
        </w:rPr>
        <w:t>重混凝土多</w:t>
      </w:r>
      <w:r>
        <w:rPr>
          <w:rFonts w:hint="default" w:ascii="Times New Roman" w:hAnsi="Times New Roman" w:eastAsia="新宋体" w:cs="Times New Roman"/>
          <w:snapToGrid w:val="0"/>
          <w:color w:val="000000"/>
          <w:kern w:val="0"/>
          <w:sz w:val="32"/>
          <w:szCs w:val="32"/>
          <w:lang w:val="en-US" w:eastAsia="en-US" w:bidi="ar-SA"/>
        </w:rPr>
        <w:t xml:space="preserve"> </w:t>
      </w:r>
      <w:r>
        <w:rPr>
          <w:rFonts w:hint="default" w:ascii="Times New Roman" w:hAnsi="Times New Roman" w:eastAsia="新宋体" w:cs="Times New Roman"/>
          <w:snapToGrid w:val="0"/>
          <w:color w:val="000000"/>
          <w:spacing w:val="3"/>
          <w:kern w:val="0"/>
          <w:sz w:val="32"/>
          <w:szCs w:val="32"/>
          <w:lang w:val="en-US" w:eastAsia="en-US" w:bidi="ar-SA"/>
        </w:rPr>
        <w:t>孔砖、非承重混凝土空心砖、再生骨料混凝土小型</w:t>
      </w:r>
      <w:r>
        <w:rPr>
          <w:rFonts w:hint="default" w:ascii="Times New Roman" w:hAnsi="Times New Roman" w:eastAsia="新宋体" w:cs="Times New Roman"/>
          <w:snapToGrid w:val="0"/>
          <w:color w:val="000000"/>
          <w:spacing w:val="2"/>
          <w:kern w:val="0"/>
          <w:sz w:val="32"/>
          <w:szCs w:val="32"/>
          <w:lang w:val="en-US" w:eastAsia="en-US" w:bidi="ar-SA"/>
        </w:rPr>
        <w:t>砌块、轻质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13"/>
          <w:kern w:val="0"/>
          <w:sz w:val="32"/>
          <w:szCs w:val="32"/>
          <w:lang w:val="en-US" w:eastAsia="en-US" w:bidi="ar-SA"/>
        </w:rPr>
        <w:t>隔墙条板。</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5"/>
        <w:jc w:val="both"/>
        <w:textAlignment w:val="baseline"/>
        <w:outlineLvl w:val="9"/>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2.0.8  再生骨料铺装材料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3"/>
          <w:kern w:val="0"/>
          <w:sz w:val="32"/>
          <w:szCs w:val="32"/>
          <w:lang w:val="en-US" w:eastAsia="en-US" w:bidi="ar-SA"/>
        </w:rPr>
        <w:t>掺用再生骨料，经一定工艺过程制成，用于铺装的制品类</w:t>
      </w:r>
      <w:r>
        <w:rPr>
          <w:rFonts w:hint="default" w:ascii="Times New Roman" w:hAnsi="Times New Roman" w:eastAsia="新宋体" w:cs="Times New Roman"/>
          <w:snapToGrid w:val="0"/>
          <w:color w:val="000000"/>
          <w:spacing w:val="2"/>
          <w:kern w:val="0"/>
          <w:sz w:val="32"/>
          <w:szCs w:val="32"/>
          <w:lang w:val="en-US" w:eastAsia="en-US" w:bidi="ar-SA"/>
        </w:rPr>
        <w:t xml:space="preserve"> </w:t>
      </w:r>
      <w:r>
        <w:rPr>
          <w:rFonts w:hint="default" w:ascii="Times New Roman" w:hAnsi="Times New Roman" w:eastAsia="新宋体" w:cs="Times New Roman"/>
          <w:snapToGrid w:val="0"/>
          <w:color w:val="000000"/>
          <w:spacing w:val="3"/>
          <w:kern w:val="0"/>
          <w:sz w:val="32"/>
          <w:szCs w:val="32"/>
          <w:lang w:val="en-US" w:eastAsia="en-US" w:bidi="ar-SA"/>
        </w:rPr>
        <w:t>及透水混凝土材料，包括再生骨料混凝土路面砖、再生骨</w:t>
      </w:r>
      <w:r>
        <w:rPr>
          <w:rFonts w:hint="default" w:ascii="Times New Roman" w:hAnsi="Times New Roman" w:eastAsia="新宋体" w:cs="Times New Roman"/>
          <w:snapToGrid w:val="0"/>
          <w:color w:val="000000"/>
          <w:spacing w:val="2"/>
          <w:kern w:val="0"/>
          <w:sz w:val="32"/>
          <w:szCs w:val="32"/>
          <w:lang w:val="en-US" w:eastAsia="en-US" w:bidi="ar-SA"/>
        </w:rPr>
        <w:t>料透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5"/>
          <w:kern w:val="0"/>
          <w:sz w:val="32"/>
          <w:szCs w:val="32"/>
          <w:lang w:val="en-US" w:eastAsia="en-US" w:bidi="ar-SA"/>
        </w:rPr>
        <w:t>水砖、再生骨料透水混凝土。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5"/>
        <w:jc w:val="both"/>
        <w:textAlignment w:val="baseline"/>
        <w:outlineLvl w:val="9"/>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2.0.9  再生填筑材料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en-US" w:bidi="ar-SA"/>
        </w:rPr>
      </w:pPr>
      <w:r>
        <w:rPr>
          <w:rFonts w:hint="default" w:ascii="Times New Roman" w:hAnsi="Times New Roman" w:eastAsia="新宋体" w:cs="Times New Roman"/>
          <w:snapToGrid w:val="0"/>
          <w:color w:val="000000"/>
          <w:spacing w:val="3"/>
          <w:kern w:val="0"/>
          <w:sz w:val="32"/>
          <w:szCs w:val="32"/>
          <w:lang w:val="en-US" w:eastAsia="en-US" w:bidi="ar-SA"/>
        </w:rPr>
        <w:t>用于公路与城镇道路路基填筑、台背回填、地基处理的再生骨（集）料。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5"/>
        <w:jc w:val="both"/>
        <w:textAlignment w:val="baseline"/>
        <w:outlineLvl w:val="9"/>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2.0.10  再生粗骨料取代率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jc w:val="both"/>
        <w:textAlignment w:val="baseline"/>
        <w:rPr>
          <w:rFonts w:hint="default" w:ascii="Times New Roman" w:hAnsi="Times New Roman" w:eastAsia="新宋体" w:cs="Times New Roman"/>
          <w:snapToGrid w:val="0"/>
          <w:color w:val="000000"/>
          <w:spacing w:val="3"/>
          <w:kern w:val="0"/>
          <w:sz w:val="32"/>
          <w:szCs w:val="32"/>
          <w:lang w:val="en-US" w:eastAsia="en-US" w:bidi="ar-SA"/>
        </w:rPr>
      </w:pPr>
      <w:r>
        <w:rPr>
          <w:rFonts w:hint="default" w:ascii="Times New Roman" w:hAnsi="Times New Roman" w:eastAsia="新宋体" w:cs="Times New Roman"/>
          <w:snapToGrid w:val="0"/>
          <w:color w:val="000000"/>
          <w:spacing w:val="3"/>
          <w:kern w:val="0"/>
          <w:sz w:val="32"/>
          <w:szCs w:val="32"/>
          <w:lang w:val="en-US" w:eastAsia="en-US" w:bidi="ar-SA"/>
        </w:rPr>
        <w:t>再生</w:t>
      </w:r>
      <w:r>
        <w:rPr>
          <w:rFonts w:hint="default" w:ascii="Times New Roman" w:hAnsi="Times New Roman" w:eastAsia="新宋体" w:cs="Times New Roman"/>
          <w:snapToGrid w:val="0"/>
          <w:color w:val="000000"/>
          <w:spacing w:val="3"/>
          <w:kern w:val="0"/>
          <w:sz w:val="32"/>
          <w:szCs w:val="32"/>
          <w:lang w:val="en-US" w:eastAsia="zh-CN" w:bidi="ar-SA"/>
        </w:rPr>
        <w:t>粗</w:t>
      </w:r>
      <w:r>
        <w:rPr>
          <w:rFonts w:hint="default" w:ascii="Times New Roman" w:hAnsi="Times New Roman" w:eastAsia="新宋体" w:cs="Times New Roman"/>
          <w:snapToGrid w:val="0"/>
          <w:color w:val="000000"/>
          <w:spacing w:val="3"/>
          <w:kern w:val="0"/>
          <w:sz w:val="32"/>
          <w:szCs w:val="32"/>
          <w:lang w:val="en-US" w:eastAsia="en-US" w:bidi="ar-SA"/>
        </w:rPr>
        <w:t>骨料用量占总</w:t>
      </w:r>
      <w:r>
        <w:rPr>
          <w:rFonts w:hint="default" w:ascii="Times New Roman" w:hAnsi="Times New Roman" w:eastAsia="新宋体" w:cs="Times New Roman"/>
          <w:snapToGrid w:val="0"/>
          <w:color w:val="000000"/>
          <w:spacing w:val="3"/>
          <w:kern w:val="0"/>
          <w:sz w:val="32"/>
          <w:szCs w:val="32"/>
          <w:lang w:val="en-US" w:eastAsia="zh-CN" w:bidi="ar-SA"/>
        </w:rPr>
        <w:t>粗骨料</w:t>
      </w:r>
      <w:r>
        <w:rPr>
          <w:rFonts w:hint="default" w:ascii="Times New Roman" w:hAnsi="Times New Roman" w:eastAsia="新宋体" w:cs="Times New Roman"/>
          <w:snapToGrid w:val="0"/>
          <w:color w:val="000000"/>
          <w:spacing w:val="3"/>
          <w:kern w:val="0"/>
          <w:sz w:val="32"/>
          <w:szCs w:val="32"/>
          <w:lang w:val="en-US" w:eastAsia="en-US" w:bidi="ar-SA"/>
        </w:rPr>
        <w:t>用量的质量百分比，单位为%。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5"/>
        <w:jc w:val="both"/>
        <w:textAlignment w:val="baseline"/>
        <w:outlineLvl w:val="9"/>
        <w:rPr>
          <w:rFonts w:hint="default" w:ascii="Times New Roman" w:hAnsi="Times New Roman" w:eastAsia="宋体" w:cs="Times New Roman"/>
          <w:b/>
          <w:bCs/>
          <w:snapToGrid w:val="0"/>
          <w:color w:val="000000"/>
          <w:spacing w:val="-1"/>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2.0.11  再生细骨料取代率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jc w:val="both"/>
        <w:textAlignment w:val="baseline"/>
        <w:rPr>
          <w:rFonts w:hint="default" w:ascii="Times New Roman" w:hAnsi="Times New Roman" w:eastAsia="新宋体" w:cs="Times New Roman"/>
          <w:snapToGrid w:val="0"/>
          <w:color w:val="000000"/>
          <w:spacing w:val="3"/>
          <w:kern w:val="0"/>
          <w:sz w:val="32"/>
          <w:szCs w:val="32"/>
          <w:lang w:val="en-US" w:eastAsia="en-US" w:bidi="ar-SA"/>
        </w:rPr>
      </w:pPr>
      <w:r>
        <w:rPr>
          <w:rFonts w:hint="default" w:ascii="Times New Roman" w:hAnsi="Times New Roman" w:eastAsia="新宋体" w:cs="Times New Roman"/>
          <w:snapToGrid w:val="0"/>
          <w:color w:val="000000"/>
          <w:spacing w:val="3"/>
          <w:kern w:val="0"/>
          <w:sz w:val="32"/>
          <w:szCs w:val="32"/>
          <w:lang w:val="en-US" w:eastAsia="en-US" w:bidi="ar-SA"/>
        </w:rPr>
        <w:t>再生</w:t>
      </w:r>
      <w:r>
        <w:rPr>
          <w:rFonts w:hint="default" w:ascii="Times New Roman" w:hAnsi="Times New Roman" w:eastAsia="新宋体" w:cs="Times New Roman"/>
          <w:snapToGrid w:val="0"/>
          <w:color w:val="000000"/>
          <w:spacing w:val="3"/>
          <w:kern w:val="0"/>
          <w:sz w:val="32"/>
          <w:szCs w:val="32"/>
          <w:lang w:val="en-US" w:eastAsia="zh-CN" w:bidi="ar-SA"/>
        </w:rPr>
        <w:t>细</w:t>
      </w:r>
      <w:r>
        <w:rPr>
          <w:rFonts w:hint="default" w:ascii="Times New Roman" w:hAnsi="Times New Roman" w:eastAsia="新宋体" w:cs="Times New Roman"/>
          <w:snapToGrid w:val="0"/>
          <w:color w:val="000000"/>
          <w:spacing w:val="3"/>
          <w:kern w:val="0"/>
          <w:sz w:val="32"/>
          <w:szCs w:val="32"/>
          <w:lang w:val="en-US" w:eastAsia="en-US" w:bidi="ar-SA"/>
        </w:rPr>
        <w:t>骨料用量占总</w:t>
      </w:r>
      <w:r>
        <w:rPr>
          <w:rFonts w:hint="default" w:ascii="Times New Roman" w:hAnsi="Times New Roman" w:eastAsia="新宋体" w:cs="Times New Roman"/>
          <w:snapToGrid w:val="0"/>
          <w:color w:val="000000"/>
          <w:spacing w:val="3"/>
          <w:kern w:val="0"/>
          <w:sz w:val="32"/>
          <w:szCs w:val="32"/>
          <w:lang w:val="en-US" w:eastAsia="zh-CN" w:bidi="ar-SA"/>
        </w:rPr>
        <w:t>细骨料</w:t>
      </w:r>
      <w:r>
        <w:rPr>
          <w:rFonts w:hint="default" w:ascii="Times New Roman" w:hAnsi="Times New Roman" w:eastAsia="新宋体" w:cs="Times New Roman"/>
          <w:snapToGrid w:val="0"/>
          <w:color w:val="000000"/>
          <w:spacing w:val="3"/>
          <w:kern w:val="0"/>
          <w:sz w:val="32"/>
          <w:szCs w:val="32"/>
          <w:lang w:val="en-US" w:eastAsia="en-US" w:bidi="ar-SA"/>
        </w:rPr>
        <w:t>用量的质量百分比，单位为%。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r>
        <w:rPr>
          <w:rFonts w:hint="default" w:ascii="Times New Roman" w:hAnsi="Times New Roman" w:eastAsia="宋体" w:cs="Times New Roman"/>
          <w:b/>
          <w:bCs/>
          <w:snapToGrid w:val="0"/>
          <w:color w:val="000000"/>
          <w:spacing w:val="-1"/>
          <w:kern w:val="0"/>
          <w:sz w:val="32"/>
          <w:szCs w:val="32"/>
          <w:lang w:val="en-US" w:eastAsia="zh-CN" w:bidi="ar-SA"/>
        </w:rPr>
        <w:t>2</w:t>
      </w:r>
      <w:r>
        <w:rPr>
          <w:rFonts w:hint="eastAsia" w:ascii="Times New Roman" w:hAnsi="Times New Roman" w:eastAsia="宋体" w:cs="Times New Roman"/>
          <w:b/>
          <w:bCs/>
          <w:snapToGrid w:val="0"/>
          <w:color w:val="000000"/>
          <w:spacing w:val="-1"/>
          <w:kern w:val="0"/>
          <w:sz w:val="32"/>
          <w:szCs w:val="32"/>
          <w:lang w:val="en-US" w:eastAsia="zh-Hans" w:bidi="ar-SA"/>
        </w:rPr>
        <w:t>.</w:t>
      </w:r>
      <w:r>
        <w:rPr>
          <w:rFonts w:hint="default" w:ascii="Times New Roman" w:hAnsi="Times New Roman" w:eastAsia="宋体" w:cs="Times New Roman"/>
          <w:b/>
          <w:bCs/>
          <w:snapToGrid w:val="0"/>
          <w:color w:val="000000"/>
          <w:spacing w:val="-1"/>
          <w:kern w:val="0"/>
          <w:sz w:val="32"/>
          <w:szCs w:val="32"/>
          <w:lang w:val="en-US" w:eastAsia="zh-Hans" w:bidi="ar-SA"/>
        </w:rPr>
        <w:t>0</w:t>
      </w:r>
      <w:r>
        <w:rPr>
          <w:rFonts w:hint="eastAsia" w:ascii="Times New Roman" w:hAnsi="Times New Roman" w:eastAsia="宋体" w:cs="Times New Roman"/>
          <w:b/>
          <w:bCs/>
          <w:snapToGrid w:val="0"/>
          <w:color w:val="000000"/>
          <w:spacing w:val="-1"/>
          <w:kern w:val="0"/>
          <w:sz w:val="32"/>
          <w:szCs w:val="32"/>
          <w:lang w:val="en-US" w:eastAsia="zh-Hans" w:bidi="ar-SA"/>
        </w:rPr>
        <w:t>.</w:t>
      </w:r>
      <w:r>
        <w:rPr>
          <w:rFonts w:hint="default" w:ascii="Times New Roman" w:hAnsi="Times New Roman" w:eastAsia="宋体" w:cs="Times New Roman"/>
          <w:b/>
          <w:bCs/>
          <w:snapToGrid w:val="0"/>
          <w:color w:val="000000"/>
          <w:spacing w:val="-1"/>
          <w:kern w:val="0"/>
          <w:sz w:val="32"/>
          <w:szCs w:val="32"/>
          <w:lang w:val="en-US" w:eastAsia="zh-Hans" w:bidi="ar-SA"/>
        </w:rPr>
        <w:t xml:space="preserve">12 </w:t>
      </w:r>
      <w:r>
        <w:rPr>
          <w:rFonts w:hint="default" w:ascii="Times New Roman" w:hAnsi="Times New Roman" w:eastAsia="新宋体" w:cs="Times New Roman"/>
          <w:snapToGrid w:val="0"/>
          <w:color w:val="000000"/>
          <w:spacing w:val="3"/>
          <w:kern w:val="0"/>
          <w:sz w:val="32"/>
          <w:szCs w:val="32"/>
          <w:lang w:val="en-US" w:eastAsia="zh-Hans" w:bidi="ar-SA"/>
        </w:rPr>
        <w:t xml:space="preserve"> </w:t>
      </w:r>
      <w:r>
        <w:rPr>
          <w:rFonts w:hint="eastAsia" w:ascii="Times New Roman" w:hAnsi="Times New Roman" w:eastAsia="宋体" w:cs="Times New Roman"/>
          <w:b/>
          <w:bCs/>
          <w:snapToGrid w:val="0"/>
          <w:color w:val="000000"/>
          <w:spacing w:val="-1"/>
          <w:kern w:val="0"/>
          <w:sz w:val="32"/>
          <w:szCs w:val="32"/>
          <w:lang w:val="en-US" w:eastAsia="zh-Hans" w:bidi="ar-SA"/>
        </w:rPr>
        <w:t>再生胶砂需水量</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r>
        <w:rPr>
          <w:rFonts w:hint="default" w:ascii="Times New Roman" w:hAnsi="Times New Roman" w:eastAsia="新宋体" w:cs="Times New Roman"/>
          <w:snapToGrid w:val="0"/>
          <w:color w:val="000000"/>
          <w:spacing w:val="3"/>
          <w:kern w:val="0"/>
          <w:sz w:val="32"/>
          <w:szCs w:val="32"/>
          <w:lang w:val="en-US" w:eastAsia="en-US" w:bidi="ar-SA"/>
        </w:rPr>
        <w:t xml:space="preserve">       </w:t>
      </w:r>
      <w:r>
        <w:rPr>
          <w:rFonts w:hint="eastAsia" w:ascii="Times New Roman" w:hAnsi="Times New Roman" w:eastAsia="新宋体" w:cs="Times New Roman"/>
          <w:snapToGrid w:val="0"/>
          <w:color w:val="000000"/>
          <w:spacing w:val="3"/>
          <w:kern w:val="0"/>
          <w:sz w:val="32"/>
          <w:szCs w:val="32"/>
          <w:lang w:val="en-US" w:eastAsia="zh-Hans" w:bidi="ar-SA"/>
        </w:rPr>
        <w:t>流动度为</w:t>
      </w:r>
      <w:r>
        <w:rPr>
          <w:rFonts w:hint="default" w:ascii="Times New Roman" w:hAnsi="Times New Roman" w:eastAsia="新宋体" w:cs="Times New Roman"/>
          <w:snapToGrid w:val="0"/>
          <w:color w:val="000000"/>
          <w:spacing w:val="3"/>
          <w:kern w:val="0"/>
          <w:sz w:val="32"/>
          <w:szCs w:val="32"/>
          <w:lang w:val="en-US" w:eastAsia="zh-Hans" w:bidi="ar-SA"/>
        </w:rPr>
        <w:t>130</w:t>
      </w:r>
      <w:r>
        <w:rPr>
          <w:rFonts w:hint="eastAsia" w:ascii="Times New Roman" w:hAnsi="Times New Roman" w:eastAsia="新宋体" w:cs="Times New Roman"/>
          <w:snapToGrid w:val="0"/>
          <w:color w:val="000000"/>
          <w:spacing w:val="3"/>
          <w:kern w:val="0"/>
          <w:sz w:val="32"/>
          <w:szCs w:val="32"/>
          <w:lang w:val="en-US" w:eastAsia="zh-Hans" w:bidi="ar-SA"/>
        </w:rPr>
        <w:t>mm</w:t>
      </w:r>
      <w:r>
        <w:rPr>
          <w:rFonts w:hint="default" w:ascii="Times New Roman" w:hAnsi="Times New Roman" w:eastAsia="新宋体" w:cs="Times New Roman"/>
          <w:snapToGrid w:val="0"/>
          <w:color w:val="000000"/>
          <w:spacing w:val="3"/>
          <w:kern w:val="0"/>
          <w:sz w:val="32"/>
          <w:szCs w:val="32"/>
          <w:lang w:val="en-US" w:eastAsia="zh-Hans" w:bidi="ar-SA"/>
        </w:rPr>
        <w:t>±5</w:t>
      </w:r>
      <w:r>
        <w:rPr>
          <w:rFonts w:hint="eastAsia" w:ascii="Times New Roman" w:hAnsi="Times New Roman" w:eastAsia="新宋体" w:cs="Times New Roman"/>
          <w:snapToGrid w:val="0"/>
          <w:color w:val="000000"/>
          <w:spacing w:val="3"/>
          <w:kern w:val="0"/>
          <w:sz w:val="32"/>
          <w:szCs w:val="32"/>
          <w:lang w:val="en-US" w:eastAsia="zh-Hans" w:bidi="ar-SA"/>
        </w:rPr>
        <w:t>mm的再生胶砂用水量</w:t>
      </w:r>
      <w:r>
        <w:rPr>
          <w:rFonts w:hint="default" w:ascii="Times New Roman" w:hAnsi="Times New Roman" w:eastAsia="新宋体" w:cs="Times New Roman"/>
          <w:snapToGrid w:val="0"/>
          <w:color w:val="000000"/>
          <w:spacing w:val="3"/>
          <w:kern w:val="0"/>
          <w:sz w:val="32"/>
          <w:szCs w:val="32"/>
          <w:lang w:val="en-US" w:eastAsia="zh-Hans"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宋体" w:cs="Times New Roman"/>
          <w:b/>
          <w:bCs/>
          <w:snapToGrid w:val="0"/>
          <w:color w:val="000000"/>
          <w:spacing w:val="-1"/>
          <w:kern w:val="0"/>
          <w:sz w:val="32"/>
          <w:szCs w:val="32"/>
          <w:lang w:val="en-US" w:eastAsia="zh-CN" w:bidi="ar-SA"/>
        </w:rPr>
        <w:t>2</w:t>
      </w:r>
      <w:r>
        <w:rPr>
          <w:rFonts w:hint="eastAsia" w:ascii="Times New Roman" w:hAnsi="Times New Roman" w:eastAsia="宋体" w:cs="Times New Roman"/>
          <w:b/>
          <w:bCs/>
          <w:snapToGrid w:val="0"/>
          <w:color w:val="000000"/>
          <w:spacing w:val="-1"/>
          <w:kern w:val="0"/>
          <w:sz w:val="32"/>
          <w:szCs w:val="32"/>
          <w:lang w:val="en-US" w:eastAsia="zh-Hans" w:bidi="ar-SA"/>
        </w:rPr>
        <w:t>.</w:t>
      </w:r>
      <w:r>
        <w:rPr>
          <w:rFonts w:hint="default" w:ascii="Times New Roman" w:hAnsi="Times New Roman" w:eastAsia="宋体" w:cs="Times New Roman"/>
          <w:b/>
          <w:bCs/>
          <w:snapToGrid w:val="0"/>
          <w:color w:val="000000"/>
          <w:spacing w:val="-1"/>
          <w:kern w:val="0"/>
          <w:sz w:val="32"/>
          <w:szCs w:val="32"/>
          <w:lang w:val="en-US" w:eastAsia="zh-Hans" w:bidi="ar-SA"/>
        </w:rPr>
        <w:t>0</w:t>
      </w:r>
      <w:r>
        <w:rPr>
          <w:rFonts w:hint="eastAsia" w:ascii="Times New Roman" w:hAnsi="Times New Roman" w:eastAsia="宋体" w:cs="Times New Roman"/>
          <w:b/>
          <w:bCs/>
          <w:snapToGrid w:val="0"/>
          <w:color w:val="000000"/>
          <w:spacing w:val="-1"/>
          <w:kern w:val="0"/>
          <w:sz w:val="32"/>
          <w:szCs w:val="32"/>
          <w:lang w:val="en-US" w:eastAsia="zh-Hans" w:bidi="ar-SA"/>
        </w:rPr>
        <w:t>.</w:t>
      </w:r>
      <w:r>
        <w:rPr>
          <w:rFonts w:hint="default" w:ascii="Times New Roman" w:hAnsi="Times New Roman" w:eastAsia="宋体" w:cs="Times New Roman"/>
          <w:b/>
          <w:bCs/>
          <w:snapToGrid w:val="0"/>
          <w:color w:val="000000"/>
          <w:spacing w:val="-1"/>
          <w:kern w:val="0"/>
          <w:sz w:val="32"/>
          <w:szCs w:val="32"/>
          <w:lang w:val="en-US" w:eastAsia="zh-Hans" w:bidi="ar-SA"/>
        </w:rPr>
        <w:t>13</w:t>
      </w:r>
      <w:r>
        <w:rPr>
          <w:rFonts w:hint="default" w:ascii="Times New Roman" w:hAnsi="Times New Roman" w:eastAsia="新宋体" w:cs="Times New Roman"/>
          <w:snapToGrid w:val="0"/>
          <w:color w:val="000000"/>
          <w:spacing w:val="3"/>
          <w:kern w:val="0"/>
          <w:sz w:val="32"/>
          <w:szCs w:val="32"/>
          <w:lang w:val="en-US" w:eastAsia="zh-Hans" w:bidi="ar-SA"/>
        </w:rPr>
        <w:t xml:space="preserve">  </w:t>
      </w:r>
      <w:r>
        <w:rPr>
          <w:rFonts w:hint="eastAsia" w:ascii="Times New Roman" w:hAnsi="Times New Roman" w:eastAsia="宋体" w:cs="Times New Roman"/>
          <w:b/>
          <w:bCs/>
          <w:snapToGrid w:val="0"/>
          <w:color w:val="000000"/>
          <w:spacing w:val="-1"/>
          <w:kern w:val="0"/>
          <w:sz w:val="32"/>
          <w:szCs w:val="32"/>
          <w:lang w:val="en-US" w:eastAsia="zh-Hans" w:bidi="ar-SA"/>
        </w:rPr>
        <w:t>再生胶砂需水量</w:t>
      </w:r>
      <w:r>
        <w:rPr>
          <w:rFonts w:hint="eastAsia" w:ascii="Times New Roman" w:hAnsi="Times New Roman" w:eastAsia="宋体" w:cs="Times New Roman"/>
          <w:b/>
          <w:bCs/>
          <w:snapToGrid w:val="0"/>
          <w:color w:val="000000"/>
          <w:spacing w:val="-1"/>
          <w:kern w:val="0"/>
          <w:sz w:val="32"/>
          <w:szCs w:val="32"/>
          <w:lang w:val="en-US" w:eastAsia="zh-CN" w:bidi="ar-SA"/>
        </w:rPr>
        <w:t>比</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r>
        <w:rPr>
          <w:rFonts w:hint="default" w:ascii="Times New Roman" w:hAnsi="Times New Roman" w:eastAsia="新宋体" w:cs="Times New Roman"/>
          <w:snapToGrid w:val="0"/>
          <w:color w:val="000000"/>
          <w:spacing w:val="3"/>
          <w:kern w:val="0"/>
          <w:sz w:val="32"/>
          <w:szCs w:val="32"/>
          <w:lang w:val="en-US" w:eastAsia="en-US" w:bidi="ar-SA"/>
        </w:rPr>
        <w:t xml:space="preserve">       </w:t>
      </w:r>
      <w:r>
        <w:rPr>
          <w:rFonts w:hint="eastAsia" w:ascii="Times New Roman" w:hAnsi="Times New Roman" w:eastAsia="新宋体" w:cs="Times New Roman"/>
          <w:snapToGrid w:val="0"/>
          <w:color w:val="000000"/>
          <w:spacing w:val="3"/>
          <w:kern w:val="0"/>
          <w:sz w:val="32"/>
          <w:szCs w:val="32"/>
          <w:lang w:val="en-US" w:eastAsia="zh-Hans" w:bidi="ar-SA"/>
        </w:rPr>
        <w:t>再生胶砂需水量与基准胶砂需水量之比</w:t>
      </w:r>
      <w:r>
        <w:rPr>
          <w:rFonts w:hint="default" w:ascii="Times New Roman" w:hAnsi="Times New Roman" w:eastAsia="新宋体" w:cs="Times New Roman"/>
          <w:snapToGrid w:val="0"/>
          <w:color w:val="000000"/>
          <w:spacing w:val="3"/>
          <w:kern w:val="0"/>
          <w:sz w:val="32"/>
          <w:szCs w:val="32"/>
          <w:lang w:val="en-US" w:eastAsia="zh-Hans"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jc w:val="both"/>
        <w:textAlignment w:val="baseline"/>
        <w:outlineLvl w:val="0"/>
        <w:rPr>
          <w:rFonts w:hint="default" w:ascii="Times New Roman" w:hAnsi="Times New Roman" w:eastAsia="新宋体" w:cs="Times New Roman"/>
          <w:snapToGrid w:val="0"/>
          <w:color w:val="000000"/>
          <w:spacing w:val="3"/>
          <w:kern w:val="0"/>
          <w:sz w:val="32"/>
          <w:szCs w:val="32"/>
          <w:lang w:val="en-US" w:eastAsia="zh-Hans" w:bidi="ar-SA"/>
        </w:rPr>
      </w:pPr>
      <w:bookmarkStart w:id="4" w:name="_Toc15153"/>
      <w:r>
        <w:rPr>
          <w:rFonts w:hint="default" w:ascii="Times New Roman" w:hAnsi="Times New Roman" w:eastAsia="宋体" w:cs="Times New Roman"/>
          <w:b/>
          <w:bCs/>
          <w:snapToGrid w:val="0"/>
          <w:color w:val="000000"/>
          <w:spacing w:val="-1"/>
          <w:kern w:val="0"/>
          <w:sz w:val="32"/>
          <w:szCs w:val="32"/>
          <w:lang w:val="en-US" w:eastAsia="zh-CN" w:bidi="ar-SA"/>
        </w:rPr>
        <w:t>2</w:t>
      </w:r>
      <w:r>
        <w:rPr>
          <w:rFonts w:hint="eastAsia" w:ascii="Times New Roman" w:hAnsi="Times New Roman" w:eastAsia="宋体" w:cs="Times New Roman"/>
          <w:b/>
          <w:bCs/>
          <w:snapToGrid w:val="0"/>
          <w:color w:val="000000"/>
          <w:spacing w:val="-1"/>
          <w:kern w:val="0"/>
          <w:sz w:val="32"/>
          <w:szCs w:val="32"/>
          <w:lang w:val="en-US" w:eastAsia="zh-Hans" w:bidi="ar-SA"/>
        </w:rPr>
        <w:t>.</w:t>
      </w:r>
      <w:r>
        <w:rPr>
          <w:rFonts w:hint="default" w:ascii="Times New Roman" w:hAnsi="Times New Roman" w:eastAsia="宋体" w:cs="Times New Roman"/>
          <w:b/>
          <w:bCs/>
          <w:snapToGrid w:val="0"/>
          <w:color w:val="000000"/>
          <w:spacing w:val="-1"/>
          <w:kern w:val="0"/>
          <w:sz w:val="32"/>
          <w:szCs w:val="32"/>
          <w:lang w:val="en-US" w:eastAsia="zh-Hans" w:bidi="ar-SA"/>
        </w:rPr>
        <w:t>0</w:t>
      </w:r>
      <w:r>
        <w:rPr>
          <w:rFonts w:hint="eastAsia" w:ascii="Times New Roman" w:hAnsi="Times New Roman" w:eastAsia="宋体" w:cs="Times New Roman"/>
          <w:b/>
          <w:bCs/>
          <w:snapToGrid w:val="0"/>
          <w:color w:val="000000"/>
          <w:spacing w:val="-1"/>
          <w:kern w:val="0"/>
          <w:sz w:val="32"/>
          <w:szCs w:val="32"/>
          <w:lang w:val="en-US" w:eastAsia="zh-Hans" w:bidi="ar-SA"/>
        </w:rPr>
        <w:t>.</w:t>
      </w:r>
      <w:r>
        <w:rPr>
          <w:rFonts w:hint="default" w:ascii="Times New Roman" w:hAnsi="Times New Roman" w:eastAsia="宋体" w:cs="Times New Roman"/>
          <w:b/>
          <w:bCs/>
          <w:snapToGrid w:val="0"/>
          <w:color w:val="000000"/>
          <w:spacing w:val="-1"/>
          <w:kern w:val="0"/>
          <w:sz w:val="32"/>
          <w:szCs w:val="32"/>
          <w:lang w:val="en-US" w:eastAsia="zh-Hans" w:bidi="ar-SA"/>
        </w:rPr>
        <w:t>14</w:t>
      </w:r>
      <w:r>
        <w:rPr>
          <w:rFonts w:hint="default" w:ascii="Times New Roman" w:hAnsi="Times New Roman" w:eastAsia="新宋体" w:cs="Times New Roman"/>
          <w:snapToGrid w:val="0"/>
          <w:color w:val="000000"/>
          <w:spacing w:val="3"/>
          <w:kern w:val="0"/>
          <w:sz w:val="32"/>
          <w:szCs w:val="32"/>
          <w:lang w:val="en-US" w:eastAsia="zh-Hans" w:bidi="ar-SA"/>
        </w:rPr>
        <w:t xml:space="preserve">  </w:t>
      </w:r>
      <w:r>
        <w:rPr>
          <w:rFonts w:hint="eastAsia" w:ascii="Times New Roman" w:hAnsi="Times New Roman" w:eastAsia="宋体" w:cs="Times New Roman"/>
          <w:b/>
          <w:bCs/>
          <w:snapToGrid w:val="0"/>
          <w:color w:val="000000"/>
          <w:spacing w:val="-1"/>
          <w:kern w:val="0"/>
          <w:sz w:val="32"/>
          <w:szCs w:val="32"/>
          <w:lang w:val="en-US" w:eastAsia="zh-Hans" w:bidi="ar-SA"/>
        </w:rPr>
        <w:t>再生胶砂抗压强度比</w:t>
      </w:r>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r>
        <w:rPr>
          <w:rFonts w:hint="default" w:ascii="Times New Roman" w:hAnsi="Times New Roman" w:eastAsia="新宋体" w:cs="Times New Roman"/>
          <w:snapToGrid w:val="0"/>
          <w:color w:val="000000"/>
          <w:spacing w:val="3"/>
          <w:kern w:val="0"/>
          <w:sz w:val="32"/>
          <w:szCs w:val="32"/>
          <w:lang w:val="en-US" w:eastAsia="en-US" w:bidi="ar-SA"/>
        </w:rPr>
        <w:t xml:space="preserve">       </w:t>
      </w:r>
      <w:r>
        <w:rPr>
          <w:rFonts w:hint="eastAsia" w:ascii="Times New Roman" w:hAnsi="Times New Roman" w:eastAsia="新宋体" w:cs="Times New Roman"/>
          <w:snapToGrid w:val="0"/>
          <w:color w:val="000000"/>
          <w:spacing w:val="3"/>
          <w:kern w:val="0"/>
          <w:sz w:val="32"/>
          <w:szCs w:val="32"/>
          <w:lang w:val="en-US" w:eastAsia="zh-Hans" w:bidi="ar-SA"/>
        </w:rPr>
        <w:t>再生胶砂与基准胶砂的抗压强度之比</w:t>
      </w:r>
      <w:r>
        <w:rPr>
          <w:rFonts w:hint="default" w:ascii="Times New Roman" w:hAnsi="Times New Roman" w:eastAsia="新宋体" w:cs="Times New Roman"/>
          <w:snapToGrid w:val="0"/>
          <w:color w:val="000000"/>
          <w:spacing w:val="3"/>
          <w:kern w:val="0"/>
          <w:sz w:val="32"/>
          <w:szCs w:val="32"/>
          <w:lang w:val="en-US" w:eastAsia="zh-Hans"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p>
    <w:p>
      <w:pPr>
        <w:rPr>
          <w:rFonts w:hint="default" w:ascii="Times New Roman" w:hAnsi="Times New Roman" w:eastAsia="新宋体" w:cs="Times New Roman"/>
          <w:snapToGrid w:val="0"/>
          <w:color w:val="000000"/>
          <w:spacing w:val="3"/>
          <w:kern w:val="0"/>
          <w:sz w:val="32"/>
          <w:szCs w:val="32"/>
          <w:lang w:val="en-US" w:eastAsia="zh-Hans" w:bidi="ar-SA"/>
        </w:rPr>
      </w:pPr>
      <w:r>
        <w:rPr>
          <w:rFonts w:hint="default" w:ascii="Times New Roman" w:hAnsi="Times New Roman" w:eastAsia="新宋体" w:cs="Times New Roman"/>
          <w:snapToGrid w:val="0"/>
          <w:color w:val="000000"/>
          <w:spacing w:val="3"/>
          <w:kern w:val="0"/>
          <w:sz w:val="32"/>
          <w:szCs w:val="32"/>
          <w:lang w:val="en-US" w:eastAsia="zh-Hans" w:bidi="ar-SA"/>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left="3606"/>
        <w:jc w:val="both"/>
        <w:textAlignment w:val="baseline"/>
        <w:outlineLvl w:val="0"/>
        <w:rPr>
          <w:rFonts w:hint="default" w:ascii="Times New Roman" w:hAnsi="Times New Roman" w:eastAsia="黑体" w:cs="Times New Roman"/>
          <w:b/>
          <w:bCs/>
          <w:snapToGrid w:val="0"/>
          <w:color w:val="000000"/>
          <w:kern w:val="0"/>
          <w:sz w:val="32"/>
          <w:szCs w:val="32"/>
          <w:lang w:eastAsia="en-US"/>
        </w:rPr>
      </w:pPr>
      <w:bookmarkStart w:id="5" w:name="_Toc20390"/>
      <w:r>
        <w:rPr>
          <w:rFonts w:hint="default" w:ascii="Times New Roman" w:hAnsi="Times New Roman" w:eastAsia="黑体" w:cs="Times New Roman"/>
          <w:b/>
          <w:bCs/>
          <w:snapToGrid w:val="0"/>
          <w:color w:val="000000"/>
          <w:spacing w:val="-5"/>
          <w:kern w:val="0"/>
          <w:sz w:val="32"/>
          <w:szCs w:val="32"/>
          <w:lang w:eastAsia="en-US"/>
        </w:rPr>
        <w:t>3</w:t>
      </w:r>
      <w:r>
        <w:rPr>
          <w:rFonts w:hint="default" w:ascii="Times New Roman" w:hAnsi="Times New Roman" w:eastAsia="黑体" w:cs="Times New Roman"/>
          <w:b/>
          <w:bCs/>
          <w:snapToGrid w:val="0"/>
          <w:color w:val="000000"/>
          <w:spacing w:val="-66"/>
          <w:kern w:val="0"/>
          <w:sz w:val="32"/>
          <w:szCs w:val="32"/>
          <w:lang w:eastAsia="en-US"/>
        </w:rPr>
        <w:t xml:space="preserve"> </w:t>
      </w:r>
      <w:r>
        <w:rPr>
          <w:rFonts w:hint="eastAsia" w:ascii="Times New Roman" w:hAnsi="Times New Roman" w:eastAsia="黑体" w:cs="Times New Roman"/>
          <w:b/>
          <w:bCs/>
          <w:snapToGrid w:val="0"/>
          <w:color w:val="000000"/>
          <w:spacing w:val="-66"/>
          <w:kern w:val="0"/>
          <w:sz w:val="32"/>
          <w:szCs w:val="32"/>
          <w:lang w:val="en-US" w:eastAsia="zh-CN"/>
        </w:rPr>
        <w:t xml:space="preserve">     </w:t>
      </w:r>
      <w:r>
        <w:rPr>
          <w:rFonts w:hint="default" w:ascii="Times New Roman" w:hAnsi="Times New Roman" w:eastAsia="黑体" w:cs="Times New Roman"/>
          <w:b/>
          <w:bCs/>
          <w:snapToGrid w:val="0"/>
          <w:color w:val="000000"/>
          <w:spacing w:val="-5"/>
          <w:kern w:val="0"/>
          <w:sz w:val="32"/>
          <w:szCs w:val="32"/>
          <w:lang w:eastAsia="en-US"/>
        </w:rPr>
        <w:t>基本规定</w:t>
      </w:r>
      <w:bookmarkEnd w:id="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1"/>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Times New Roman" w:cs="Times New Roman"/>
          <w:b/>
          <w:bCs/>
          <w:snapToGrid w:val="0"/>
          <w:color w:val="000000"/>
          <w:spacing w:val="0"/>
          <w:kern w:val="0"/>
          <w:position w:val="0"/>
          <w:sz w:val="32"/>
          <w:szCs w:val="32"/>
          <w:lang w:val="en-US" w:eastAsia="en-US" w:bidi="ar-SA"/>
        </w:rPr>
        <w:t xml:space="preserve">3.0.1 </w:t>
      </w:r>
      <w:r>
        <w:rPr>
          <w:rFonts w:hint="default" w:ascii="Times New Roman" w:hAnsi="Times New Roman" w:eastAsia="新宋体" w:cs="Times New Roman"/>
          <w:snapToGrid w:val="0"/>
          <w:color w:val="000000"/>
          <w:spacing w:val="3"/>
          <w:kern w:val="0"/>
          <w:sz w:val="32"/>
          <w:szCs w:val="32"/>
          <w:lang w:val="en-US" w:eastAsia="en-US"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建筑废弃物</w:t>
      </w:r>
      <w:r>
        <w:rPr>
          <w:rFonts w:hint="default" w:ascii="Times New Roman" w:hAnsi="Times New Roman" w:eastAsia="新宋体" w:cs="Times New Roman"/>
          <w:snapToGrid w:val="0"/>
          <w:color w:val="000000"/>
          <w:spacing w:val="3"/>
          <w:kern w:val="0"/>
          <w:sz w:val="32"/>
          <w:szCs w:val="32"/>
          <w:lang w:val="en-US" w:eastAsia="en-US" w:bidi="ar-SA"/>
        </w:rPr>
        <w:t>应以杂物含量少、均匀性好、无污染为优选原则。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1"/>
        <w:jc w:val="both"/>
        <w:textAlignment w:val="baseline"/>
        <w:rPr>
          <w:rFonts w:hint="default" w:ascii="Times New Roman" w:hAnsi="Times New Roman" w:eastAsia="新宋体" w:cs="Times New Roman"/>
          <w:snapToGrid w:val="0"/>
          <w:color w:val="000000"/>
          <w:spacing w:val="3"/>
          <w:kern w:val="0"/>
          <w:sz w:val="32"/>
          <w:szCs w:val="32"/>
          <w:lang w:val="en-US" w:eastAsia="en-US" w:bidi="ar-SA"/>
        </w:rPr>
      </w:pPr>
      <w:r>
        <w:rPr>
          <w:rFonts w:hint="default" w:ascii="Times New Roman" w:hAnsi="Times New Roman" w:eastAsia="Times New Roman" w:cs="Times New Roman"/>
          <w:b/>
          <w:bCs/>
          <w:snapToGrid w:val="0"/>
          <w:color w:val="000000"/>
          <w:kern w:val="0"/>
          <w:sz w:val="32"/>
          <w:szCs w:val="32"/>
          <w:lang w:val="en-US" w:eastAsia="en-US" w:bidi="ar-SA"/>
        </w:rPr>
        <w:t xml:space="preserve">3.0.2  </w:t>
      </w:r>
      <w:r>
        <w:rPr>
          <w:rFonts w:hint="eastAsia" w:ascii="Times New Roman" w:hAnsi="Times New Roman" w:eastAsia="新宋体" w:cs="Times New Roman"/>
          <w:snapToGrid w:val="0"/>
          <w:color w:val="000000"/>
          <w:spacing w:val="3"/>
          <w:kern w:val="0"/>
          <w:sz w:val="32"/>
          <w:szCs w:val="32"/>
          <w:highlight w:val="none"/>
          <w:lang w:val="en-US" w:eastAsia="zh-CN" w:bidi="ar-SA"/>
        </w:rPr>
        <w:t>再生</w:t>
      </w:r>
      <w:r>
        <w:rPr>
          <w:rFonts w:hint="default" w:ascii="Times New Roman" w:hAnsi="Times New Roman" w:eastAsia="新宋体" w:cs="Times New Roman"/>
          <w:snapToGrid w:val="0"/>
          <w:color w:val="000000"/>
          <w:spacing w:val="3"/>
          <w:kern w:val="0"/>
          <w:sz w:val="32"/>
          <w:szCs w:val="32"/>
          <w:lang w:val="en-US" w:eastAsia="en-US" w:bidi="ar-SA"/>
        </w:rPr>
        <w:t>产品生产加工过程中应加强生态环境保护，减少扬尘、噪声，防止土壤、水体和空气污染。</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en-US" w:bidi="ar-SA"/>
        </w:rPr>
      </w:pPr>
      <w:r>
        <w:rPr>
          <w:rFonts w:hint="default" w:ascii="Times New Roman" w:hAnsi="Times New Roman" w:eastAsia="Times New Roman" w:cs="Times New Roman"/>
          <w:b/>
          <w:bCs/>
          <w:snapToGrid w:val="0"/>
          <w:color w:val="000000"/>
          <w:kern w:val="0"/>
          <w:sz w:val="32"/>
          <w:szCs w:val="32"/>
          <w:lang w:val="en-US" w:eastAsia="zh-CN" w:bidi="ar-SA"/>
        </w:rPr>
        <w:t>3.0.3</w:t>
      </w:r>
      <w:r>
        <w:rPr>
          <w:rFonts w:hint="default" w:ascii="Times New Roman" w:hAnsi="Times New Roman" w:eastAsia="新宋体" w:cs="Times New Roman"/>
          <w:snapToGrid w:val="0"/>
          <w:color w:val="000000"/>
          <w:spacing w:val="3"/>
          <w:kern w:val="0"/>
          <w:sz w:val="32"/>
          <w:szCs w:val="32"/>
          <w:lang w:val="en-US" w:eastAsia="zh-CN" w:bidi="ar-SA"/>
        </w:rPr>
        <w:t xml:space="preserve"> </w:t>
      </w:r>
      <w:r>
        <w:rPr>
          <w:rFonts w:hint="default" w:ascii="Times New Roman" w:hAnsi="Times New Roman" w:eastAsia="新宋体" w:cs="Times New Roman"/>
          <w:snapToGrid w:val="0"/>
          <w:color w:val="000000"/>
          <w:spacing w:val="3"/>
          <w:kern w:val="0"/>
          <w:sz w:val="32"/>
          <w:szCs w:val="32"/>
          <w:lang w:val="en-US" w:eastAsia="en-US" w:bidi="ar-SA"/>
        </w:rPr>
        <w:t>再生骨（集）料应按本</w:t>
      </w:r>
      <w:r>
        <w:rPr>
          <w:rFonts w:hint="eastAsia" w:ascii="Times New Roman" w:hAnsi="Times New Roman" w:eastAsia="新宋体" w:cs="Times New Roman"/>
          <w:snapToGrid w:val="0"/>
          <w:color w:val="000000"/>
          <w:spacing w:val="3"/>
          <w:kern w:val="0"/>
          <w:sz w:val="32"/>
          <w:szCs w:val="32"/>
          <w:highlight w:val="none"/>
          <w:lang w:val="en-US" w:eastAsia="zh-CN" w:bidi="ar-SA"/>
        </w:rPr>
        <w:t>指南</w:t>
      </w:r>
      <w:r>
        <w:rPr>
          <w:rFonts w:hint="default" w:ascii="Times New Roman" w:hAnsi="Times New Roman" w:eastAsia="新宋体" w:cs="Times New Roman"/>
          <w:snapToGrid w:val="0"/>
          <w:color w:val="000000"/>
          <w:spacing w:val="3"/>
          <w:kern w:val="0"/>
          <w:sz w:val="32"/>
          <w:szCs w:val="32"/>
          <w:highlight w:val="none"/>
          <w:lang w:val="en-US" w:eastAsia="en-US" w:bidi="ar-SA"/>
        </w:rPr>
        <w:t>规定合理选用，再生骨（集）料取代率超过本</w:t>
      </w:r>
      <w:r>
        <w:rPr>
          <w:rFonts w:hint="default" w:ascii="Times New Roman" w:hAnsi="Times New Roman" w:eastAsia="新宋体" w:cs="Times New Roman"/>
          <w:snapToGrid w:val="0"/>
          <w:color w:val="000000"/>
          <w:spacing w:val="3"/>
          <w:kern w:val="0"/>
          <w:sz w:val="32"/>
          <w:szCs w:val="32"/>
          <w:highlight w:val="none"/>
          <w:lang w:val="en-US" w:eastAsia="zh-CN" w:bidi="ar-SA"/>
        </w:rPr>
        <w:t>指南</w:t>
      </w:r>
      <w:r>
        <w:rPr>
          <w:rFonts w:hint="default" w:ascii="Times New Roman" w:hAnsi="Times New Roman" w:eastAsia="新宋体" w:cs="Times New Roman"/>
          <w:snapToGrid w:val="0"/>
          <w:color w:val="000000"/>
          <w:spacing w:val="3"/>
          <w:kern w:val="0"/>
          <w:sz w:val="32"/>
          <w:szCs w:val="32"/>
          <w:highlight w:val="none"/>
          <w:lang w:val="en-US" w:eastAsia="en-US" w:bidi="ar-SA"/>
        </w:rPr>
        <w:t>范围的，</w:t>
      </w:r>
      <w:r>
        <w:rPr>
          <w:rFonts w:hint="eastAsia" w:ascii="Times New Roman" w:hAnsi="Times New Roman" w:eastAsia="新宋体" w:cs="Times New Roman"/>
          <w:snapToGrid w:val="0"/>
          <w:color w:val="000000"/>
          <w:spacing w:val="3"/>
          <w:kern w:val="0"/>
          <w:sz w:val="32"/>
          <w:szCs w:val="32"/>
          <w:highlight w:val="none"/>
          <w:lang w:val="en-US" w:eastAsia="zh-CN" w:bidi="ar-SA"/>
        </w:rPr>
        <w:t>宜</w:t>
      </w:r>
      <w:r>
        <w:rPr>
          <w:rFonts w:hint="default" w:ascii="Times New Roman" w:hAnsi="Times New Roman" w:eastAsia="新宋体" w:cs="Times New Roman"/>
          <w:snapToGrid w:val="0"/>
          <w:color w:val="000000"/>
          <w:spacing w:val="3"/>
          <w:kern w:val="0"/>
          <w:sz w:val="32"/>
          <w:szCs w:val="32"/>
          <w:highlight w:val="none"/>
          <w:lang w:val="en-US" w:eastAsia="en-US" w:bidi="ar-SA"/>
        </w:rPr>
        <w:t>进行</w:t>
      </w:r>
      <w:r>
        <w:rPr>
          <w:rFonts w:hint="default" w:ascii="Times New Roman" w:hAnsi="Times New Roman" w:eastAsia="新宋体" w:cs="Times New Roman"/>
          <w:snapToGrid w:val="0"/>
          <w:color w:val="000000"/>
          <w:spacing w:val="3"/>
          <w:kern w:val="0"/>
          <w:sz w:val="32"/>
          <w:szCs w:val="32"/>
          <w:lang w:val="en-US" w:eastAsia="en-US" w:bidi="ar-SA"/>
        </w:rPr>
        <w:t>专项论证。</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Times New Roman" w:cs="Times New Roman"/>
          <w:b/>
          <w:bCs/>
          <w:snapToGrid w:val="0"/>
          <w:color w:val="000000"/>
          <w:spacing w:val="0"/>
          <w:kern w:val="0"/>
          <w:sz w:val="32"/>
          <w:szCs w:val="32"/>
          <w:lang w:val="en-US" w:eastAsia="zh-CN" w:bidi="ar-SA"/>
        </w:rPr>
        <w:t xml:space="preserve">3.0.4 </w:t>
      </w:r>
      <w:r>
        <w:rPr>
          <w:rFonts w:hint="default" w:ascii="Times New Roman" w:hAnsi="Times New Roman" w:eastAsia="新宋体" w:cs="Times New Roman"/>
          <w:snapToGrid w:val="0"/>
          <w:color w:val="000000"/>
          <w:spacing w:val="3"/>
          <w:kern w:val="0"/>
          <w:sz w:val="32"/>
          <w:szCs w:val="32"/>
          <w:lang w:val="en-US" w:eastAsia="zh-CN" w:bidi="ar-SA"/>
        </w:rPr>
        <w:t>作为建筑废弃物再生产品中原材料的再生骨料，不得使用具有污染性或腐蚀性的建筑废弃物制成。</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Times New Roman" w:cs="Times New Roman"/>
          <w:b/>
          <w:bCs/>
          <w:snapToGrid w:val="0"/>
          <w:color w:val="000000"/>
          <w:spacing w:val="0"/>
          <w:kern w:val="0"/>
          <w:position w:val="0"/>
          <w:sz w:val="32"/>
          <w:szCs w:val="32"/>
          <w:lang w:val="en-US" w:eastAsia="zh-CN" w:bidi="ar-SA"/>
        </w:rPr>
        <w:t>3.0.</w:t>
      </w:r>
      <w:r>
        <w:rPr>
          <w:rFonts w:hint="eastAsia" w:ascii="Times New Roman" w:hAnsi="Times New Roman" w:eastAsia="Times New Roman" w:cs="Times New Roman"/>
          <w:b/>
          <w:bCs/>
          <w:snapToGrid w:val="0"/>
          <w:color w:val="000000"/>
          <w:spacing w:val="0"/>
          <w:kern w:val="0"/>
          <w:position w:val="0"/>
          <w:sz w:val="32"/>
          <w:szCs w:val="32"/>
          <w:lang w:val="en-US" w:eastAsia="zh-CN" w:bidi="ar-SA"/>
        </w:rPr>
        <w:t>5</w:t>
      </w:r>
      <w:r>
        <w:rPr>
          <w:rFonts w:hint="default" w:ascii="Times New Roman" w:hAnsi="Times New Roman" w:eastAsia="Times New Roman" w:cs="Times New Roman"/>
          <w:b/>
          <w:bCs/>
          <w:snapToGrid w:val="0"/>
          <w:color w:val="000000"/>
          <w:spacing w:val="0"/>
          <w:kern w:val="0"/>
          <w:position w:val="0"/>
          <w:sz w:val="32"/>
          <w:szCs w:val="32"/>
          <w:lang w:val="en-US" w:eastAsia="zh-CN"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建筑废弃物资源化利用建材产品质量应符合现行有关产品标准及其他有关规范的规定。</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Times New Roman" w:cs="Times New Roman"/>
          <w:b/>
          <w:bCs/>
          <w:snapToGrid w:val="0"/>
          <w:color w:val="000000"/>
          <w:spacing w:val="0"/>
          <w:kern w:val="0"/>
          <w:position w:val="0"/>
          <w:sz w:val="32"/>
          <w:szCs w:val="32"/>
          <w:lang w:val="en-US" w:eastAsia="zh-CN" w:bidi="ar-SA"/>
        </w:rPr>
        <w:t>3.0.</w:t>
      </w:r>
      <w:r>
        <w:rPr>
          <w:rFonts w:hint="eastAsia" w:ascii="Times New Roman" w:hAnsi="Times New Roman" w:eastAsia="Times New Roman" w:cs="Times New Roman"/>
          <w:b/>
          <w:bCs/>
          <w:snapToGrid w:val="0"/>
          <w:color w:val="000000"/>
          <w:spacing w:val="0"/>
          <w:kern w:val="0"/>
          <w:position w:val="0"/>
          <w:sz w:val="32"/>
          <w:szCs w:val="32"/>
          <w:lang w:val="en-US" w:eastAsia="zh-CN" w:bidi="ar-SA"/>
        </w:rPr>
        <w:t>6</w:t>
      </w:r>
      <w:r>
        <w:rPr>
          <w:rFonts w:hint="default" w:ascii="Times New Roman" w:hAnsi="Times New Roman" w:eastAsia="新宋体" w:cs="Times New Roman"/>
          <w:snapToGrid w:val="0"/>
          <w:color w:val="000000"/>
          <w:spacing w:val="3"/>
          <w:kern w:val="0"/>
          <w:sz w:val="32"/>
          <w:szCs w:val="32"/>
          <w:lang w:val="en-US" w:eastAsia="zh-CN" w:bidi="ar-SA"/>
        </w:rPr>
        <w:t xml:space="preserve">  建设工程项目设计图纸中，应注明建筑废弃物再生产品在该项目中的应用情况。</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Times New Roman" w:cs="Times New Roman"/>
          <w:b/>
          <w:bCs/>
          <w:snapToGrid w:val="0"/>
          <w:color w:val="000000"/>
          <w:spacing w:val="0"/>
          <w:kern w:val="0"/>
          <w:position w:val="0"/>
          <w:sz w:val="32"/>
          <w:szCs w:val="32"/>
          <w:lang w:val="en-US" w:eastAsia="zh-CN" w:bidi="ar-SA"/>
        </w:rPr>
        <w:t>3.0.</w:t>
      </w:r>
      <w:r>
        <w:rPr>
          <w:rFonts w:hint="eastAsia" w:ascii="Times New Roman" w:hAnsi="Times New Roman" w:eastAsia="Times New Roman" w:cs="Times New Roman"/>
          <w:b/>
          <w:bCs/>
          <w:snapToGrid w:val="0"/>
          <w:color w:val="000000"/>
          <w:spacing w:val="0"/>
          <w:kern w:val="0"/>
          <w:position w:val="0"/>
          <w:sz w:val="32"/>
          <w:szCs w:val="32"/>
          <w:lang w:val="en-US" w:eastAsia="zh-CN" w:bidi="ar-SA"/>
        </w:rPr>
        <w:t>7</w:t>
      </w:r>
      <w:r>
        <w:rPr>
          <w:rFonts w:hint="default" w:ascii="Times New Roman" w:hAnsi="Times New Roman" w:eastAsia="新宋体" w:cs="Times New Roman"/>
          <w:snapToGrid w:val="0"/>
          <w:color w:val="000000"/>
          <w:spacing w:val="3"/>
          <w:kern w:val="0"/>
          <w:sz w:val="32"/>
          <w:szCs w:val="32"/>
          <w:lang w:val="en-US" w:eastAsia="zh-CN" w:bidi="ar-SA"/>
        </w:rPr>
        <w:t xml:space="preserve"> 再生骨料混凝土结构及构件的承载力和变形要求，应满足现行相关工程技术标准的规定。</w:t>
      </w:r>
    </w:p>
    <w:p>
      <w:pPr>
        <w:kinsoku w:val="0"/>
        <w:autoSpaceDE w:val="0"/>
        <w:autoSpaceDN w:val="0"/>
        <w:bidi w:val="0"/>
        <w:adjustRightInd w:val="0"/>
        <w:snapToGrid w:val="0"/>
        <w:spacing w:line="360" w:lineRule="auto"/>
        <w:ind w:firstLine="640"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Times New Roman" w:cs="Times New Roman"/>
          <w:b/>
          <w:bCs/>
          <w:snapToGrid w:val="0"/>
          <w:color w:val="000000"/>
          <w:kern w:val="0"/>
          <w:sz w:val="32"/>
          <w:szCs w:val="32"/>
          <w:lang w:val="en-US" w:eastAsia="zh-CN" w:bidi="ar-SA"/>
        </w:rPr>
        <w:t>3.0.</w:t>
      </w:r>
      <w:r>
        <w:rPr>
          <w:rFonts w:hint="eastAsia" w:ascii="Times New Roman" w:hAnsi="Times New Roman" w:eastAsia="Times New Roman" w:cs="Times New Roman"/>
          <w:b/>
          <w:bCs/>
          <w:snapToGrid w:val="0"/>
          <w:color w:val="000000"/>
          <w:kern w:val="0"/>
          <w:sz w:val="32"/>
          <w:szCs w:val="32"/>
          <w:lang w:val="en-US" w:eastAsia="zh-CN" w:bidi="ar-SA"/>
        </w:rPr>
        <w:t>8</w:t>
      </w:r>
      <w:r>
        <w:rPr>
          <w:rFonts w:hint="default" w:ascii="Times New Roman" w:hAnsi="Times New Roman" w:eastAsia="Times New Roman" w:cs="Times New Roman"/>
          <w:b/>
          <w:bCs/>
          <w:snapToGrid w:val="0"/>
          <w:color w:val="000000"/>
          <w:kern w:val="0"/>
          <w:sz w:val="32"/>
          <w:szCs w:val="32"/>
          <w:lang w:val="en-US" w:eastAsia="zh-CN"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再生骨料混凝土如用于建筑结构的关键构件和重要部位，应另作专门</w:t>
      </w:r>
      <w:r>
        <w:rPr>
          <w:rFonts w:hint="eastAsia" w:ascii="Times New Roman" w:hAnsi="Times New Roman" w:eastAsia="新宋体" w:cs="Times New Roman"/>
          <w:snapToGrid w:val="0"/>
          <w:color w:val="000000"/>
          <w:spacing w:val="3"/>
          <w:kern w:val="0"/>
          <w:sz w:val="32"/>
          <w:szCs w:val="32"/>
          <w:lang w:val="en-US" w:eastAsia="zh-CN" w:bidi="ar-SA"/>
        </w:rPr>
        <w:t>论证</w:t>
      </w:r>
      <w:r>
        <w:rPr>
          <w:rFonts w:hint="default" w:ascii="Times New Roman" w:hAnsi="Times New Roman" w:eastAsia="新宋体" w:cs="Times New Roman"/>
          <w:snapToGrid w:val="0"/>
          <w:color w:val="000000"/>
          <w:spacing w:val="3"/>
          <w:kern w:val="0"/>
          <w:sz w:val="32"/>
          <w:szCs w:val="32"/>
          <w:lang w:val="en-US" w:eastAsia="zh-CN" w:bidi="ar-SA"/>
        </w:rPr>
        <w:t>研究。</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ascii="Times New Roman" w:hAnsi="Times New Roman" w:eastAsia="Times New Roman" w:cs="Times New Roman"/>
          <w:b w:val="0"/>
          <w:bCs w:val="0"/>
          <w:snapToGrid w:val="0"/>
          <w:color w:val="000000"/>
          <w:kern w:val="0"/>
          <w:sz w:val="32"/>
          <w:szCs w:val="32"/>
          <w:lang w:val="en-US" w:eastAsia="zh-CN" w:bidi="ar-SA"/>
        </w:rPr>
      </w:pPr>
      <w:r>
        <w:rPr>
          <w:rFonts w:hint="default" w:ascii="Times New Roman" w:hAnsi="Times New Roman" w:eastAsia="Times New Roman" w:cs="Times New Roman"/>
          <w:b/>
          <w:bCs/>
          <w:snapToGrid w:val="0"/>
          <w:color w:val="000000"/>
          <w:spacing w:val="0"/>
          <w:kern w:val="0"/>
          <w:position w:val="0"/>
          <w:sz w:val="32"/>
          <w:szCs w:val="32"/>
          <w:lang w:val="en-US" w:eastAsia="zh-CN" w:bidi="ar-SA"/>
        </w:rPr>
        <w:t>3.0.</w:t>
      </w:r>
      <w:r>
        <w:rPr>
          <w:rFonts w:hint="eastAsia" w:ascii="Times New Roman" w:hAnsi="Times New Roman" w:eastAsia="Times New Roman" w:cs="Times New Roman"/>
          <w:b/>
          <w:bCs/>
          <w:snapToGrid w:val="0"/>
          <w:color w:val="000000"/>
          <w:spacing w:val="0"/>
          <w:kern w:val="0"/>
          <w:position w:val="0"/>
          <w:sz w:val="32"/>
          <w:szCs w:val="32"/>
          <w:lang w:val="en-US" w:eastAsia="zh-CN" w:bidi="ar-SA"/>
        </w:rPr>
        <w:t>9</w:t>
      </w:r>
      <w:r>
        <w:rPr>
          <w:rFonts w:hint="default" w:ascii="Times New Roman" w:hAnsi="Times New Roman" w:eastAsia="Times New Roman" w:cs="Times New Roman"/>
          <w:b/>
          <w:bCs/>
          <w:snapToGrid w:val="0"/>
          <w:color w:val="000000"/>
          <w:spacing w:val="0"/>
          <w:kern w:val="0"/>
          <w:position w:val="0"/>
          <w:sz w:val="32"/>
          <w:szCs w:val="32"/>
          <w:lang w:val="en-US" w:eastAsia="zh-CN"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 xml:space="preserve"> 按本</w:t>
      </w:r>
      <w:r>
        <w:rPr>
          <w:rFonts w:hint="eastAsia" w:ascii="Times New Roman" w:hAnsi="Times New Roman" w:eastAsia="新宋体" w:cs="Times New Roman"/>
          <w:snapToGrid w:val="0"/>
          <w:color w:val="000000"/>
          <w:spacing w:val="3"/>
          <w:kern w:val="0"/>
          <w:sz w:val="32"/>
          <w:szCs w:val="32"/>
          <w:lang w:val="en-US" w:eastAsia="zh-CN" w:bidi="ar-SA"/>
        </w:rPr>
        <w:t>指南</w:t>
      </w:r>
      <w:r>
        <w:rPr>
          <w:rFonts w:hint="default" w:ascii="Times New Roman" w:hAnsi="Times New Roman" w:eastAsia="新宋体" w:cs="Times New Roman"/>
          <w:snapToGrid w:val="0"/>
          <w:color w:val="000000"/>
          <w:spacing w:val="3"/>
          <w:kern w:val="0"/>
          <w:sz w:val="32"/>
          <w:szCs w:val="32"/>
          <w:lang w:val="en-US" w:eastAsia="zh-CN" w:bidi="ar-SA"/>
        </w:rPr>
        <w:t>生产的建筑废弃物资源化利用建材产品，其应用时的设计、施工、验收应满足现行有关工程建设标准的规定。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rPr>
          <w:rFonts w:hint="eastAsia" w:ascii="Times New Roman" w:hAnsi="Times New Roman" w:eastAsia="黑体" w:cs="Times New Roman"/>
          <w:b/>
          <w:bCs/>
          <w:snapToGrid w:val="0"/>
          <w:color w:val="000000"/>
          <w:spacing w:val="-5"/>
          <w:kern w:val="0"/>
          <w:sz w:val="32"/>
          <w:szCs w:val="32"/>
          <w:lang w:val="en-US" w:eastAsia="zh-CN"/>
        </w:rPr>
      </w:pPr>
      <w:r>
        <w:rPr>
          <w:rFonts w:hint="default" w:ascii="Times New Roman" w:hAnsi="Times New Roman" w:eastAsia="Times New Roman" w:cs="Times New Roman"/>
          <w:b/>
          <w:bCs/>
          <w:snapToGrid w:val="0"/>
          <w:color w:val="000000"/>
          <w:spacing w:val="0"/>
          <w:kern w:val="0"/>
          <w:position w:val="0"/>
          <w:sz w:val="32"/>
          <w:szCs w:val="32"/>
          <w:lang w:val="en-US" w:eastAsia="zh-CN" w:bidi="ar-SA"/>
        </w:rPr>
        <w:t>3.0.</w:t>
      </w:r>
      <w:r>
        <w:rPr>
          <w:rFonts w:hint="eastAsia" w:ascii="Times New Roman" w:hAnsi="Times New Roman" w:eastAsia="Times New Roman" w:cs="Times New Roman"/>
          <w:b/>
          <w:bCs/>
          <w:snapToGrid w:val="0"/>
          <w:color w:val="000000"/>
          <w:spacing w:val="0"/>
          <w:kern w:val="0"/>
          <w:position w:val="0"/>
          <w:sz w:val="32"/>
          <w:szCs w:val="32"/>
          <w:lang w:val="en-US" w:eastAsia="zh-CN" w:bidi="ar-SA"/>
        </w:rPr>
        <w:t>10</w:t>
      </w:r>
      <w:r>
        <w:rPr>
          <w:rFonts w:hint="default" w:ascii="Times New Roman" w:hAnsi="Times New Roman" w:eastAsia="Times New Roman" w:cs="Times New Roman"/>
          <w:b/>
          <w:bCs/>
          <w:snapToGrid w:val="0"/>
          <w:color w:val="000000"/>
          <w:spacing w:val="0"/>
          <w:kern w:val="0"/>
          <w:position w:val="0"/>
          <w:sz w:val="32"/>
          <w:szCs w:val="32"/>
          <w:lang w:val="en-US" w:eastAsia="zh-CN"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再生骨（集）料建材产品放射性应满足现行国家标准《建筑材料放射性核素限量》GB 6566的规定。</w:t>
      </w:r>
      <w:r>
        <w:rPr>
          <w:rFonts w:hint="eastAsia" w:ascii="Times New Roman" w:hAnsi="Times New Roman" w:eastAsia="黑体" w:cs="Times New Roman"/>
          <w:b/>
          <w:bCs/>
          <w:snapToGrid w:val="0"/>
          <w:color w:val="000000"/>
          <w:spacing w:val="-5"/>
          <w:kern w:val="0"/>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Times New Roman" w:hAnsi="Times New Roman" w:eastAsia="黑体" w:cs="Times New Roman"/>
          <w:b/>
          <w:bCs/>
          <w:snapToGrid w:val="0"/>
          <w:color w:val="000000"/>
          <w:spacing w:val="-5"/>
          <w:kern w:val="0"/>
          <w:sz w:val="32"/>
          <w:szCs w:val="32"/>
          <w:lang w:val="en-US" w:eastAsia="zh-CN"/>
        </w:rPr>
      </w:pPr>
      <w:bookmarkStart w:id="6" w:name="_Toc21162"/>
      <w:r>
        <w:rPr>
          <w:rFonts w:hint="eastAsia" w:ascii="Times New Roman" w:hAnsi="Times New Roman" w:eastAsia="黑体" w:cs="Times New Roman"/>
          <w:b/>
          <w:bCs/>
          <w:snapToGrid w:val="0"/>
          <w:color w:val="000000"/>
          <w:spacing w:val="-5"/>
          <w:kern w:val="0"/>
          <w:sz w:val="32"/>
          <w:szCs w:val="32"/>
          <w:lang w:val="en-US" w:eastAsia="zh-CN"/>
        </w:rPr>
        <w:t>4   再生骨料</w:t>
      </w:r>
      <w:bookmarkEnd w:id="6"/>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default" w:ascii="Times New Roman" w:hAnsi="Times New Roman" w:eastAsia="新宋体" w:cs="Times New Roman"/>
          <w:b/>
          <w:bCs/>
          <w:snapToGrid w:val="0"/>
          <w:color w:val="000000"/>
          <w:spacing w:val="3"/>
          <w:kern w:val="0"/>
          <w:sz w:val="32"/>
          <w:szCs w:val="32"/>
          <w:lang w:val="en-US" w:eastAsia="zh-CN" w:bidi="ar-SA"/>
        </w:rPr>
      </w:pPr>
      <w:bookmarkStart w:id="7" w:name="_Toc22950"/>
      <w:r>
        <w:rPr>
          <w:rFonts w:hint="eastAsia" w:ascii="Times New Roman" w:hAnsi="Times New Roman" w:eastAsia="新宋体" w:cs="Times New Roman"/>
          <w:b/>
          <w:bCs/>
          <w:snapToGrid w:val="0"/>
          <w:color w:val="000000"/>
          <w:spacing w:val="3"/>
          <w:kern w:val="0"/>
          <w:sz w:val="32"/>
          <w:szCs w:val="32"/>
          <w:lang w:val="en-US" w:eastAsia="zh-CN" w:bidi="ar-SA"/>
        </w:rPr>
        <w:t>4.1  再生粗骨料</w:t>
      </w:r>
      <w:bookmarkEnd w:id="7"/>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4.1.1  再生粗骨料的颗粒级配应符合表4.1.1的规定。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w:t>
      </w:r>
      <w:r>
        <w:rPr>
          <w:rFonts w:hint="eastAsia" w:ascii="Times New Roman" w:hAnsi="Times New Roman" w:eastAsia="新宋体" w:cs="Times New Roman"/>
          <w:snapToGrid w:val="0"/>
          <w:color w:val="000000"/>
          <w:spacing w:val="3"/>
          <w:kern w:val="0"/>
          <w:sz w:val="24"/>
          <w:szCs w:val="24"/>
          <w:lang w:val="en-US" w:eastAsia="zh-CN" w:bidi="ar-SA"/>
        </w:rPr>
        <w:t xml:space="preserve">          表4.1.1   颗粒级配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1029"/>
        <w:gridCol w:w="917"/>
        <w:gridCol w:w="917"/>
        <w:gridCol w:w="917"/>
        <w:gridCol w:w="918"/>
        <w:gridCol w:w="918"/>
        <w:gridCol w:w="918"/>
        <w:gridCol w:w="91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gridSpan w:val="2"/>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公称粒径/mm</w:t>
            </w:r>
          </w:p>
        </w:tc>
        <w:tc>
          <w:tcPr>
            <w:tcW w:w="7341"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累计筛余/%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p>
        </w:tc>
        <w:tc>
          <w:tcPr>
            <w:tcW w:w="7341" w:type="dxa"/>
            <w:gridSpan w:val="8"/>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方孔筛筛孔边长/mm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4" w:type="dxa"/>
            <w:gridSpan w:val="2"/>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2.36</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4.75</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9.50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16.0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19.0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26.5</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31.5</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连续级配</w:t>
            </w: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16</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95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85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30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60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r>
              <w:rPr>
                <w:rFonts w:hint="eastAsia" w:ascii="黑体" w:hAnsi="黑体" w:eastAsia="黑体" w:cs="黑体"/>
                <w:snapToGrid w:val="0"/>
                <w:color w:val="000000"/>
                <w:spacing w:val="3"/>
                <w:kern w:val="0"/>
                <w:sz w:val="18"/>
                <w:szCs w:val="18"/>
                <w:vertAlign w:val="baseline"/>
                <w:lang w:val="en-US" w:eastAsia="zh-CN" w:bidi="ar-SA"/>
              </w:rPr>
              <w:t>～1</w:t>
            </w:r>
            <w:r>
              <w:rPr>
                <w:rFonts w:hint="eastAsia" w:ascii="Times New Roman" w:hAnsi="Times New Roman" w:eastAsia="新宋体" w:cs="Times New Roman"/>
                <w:snapToGrid w:val="0"/>
                <w:color w:val="000000"/>
                <w:spacing w:val="3"/>
                <w:kern w:val="0"/>
                <w:sz w:val="18"/>
                <w:szCs w:val="18"/>
                <w:vertAlign w:val="baseline"/>
                <w:lang w:val="en-US" w:eastAsia="zh-CN" w:bidi="ar-SA"/>
              </w:rPr>
              <w:t>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20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95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90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40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80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r>
              <w:rPr>
                <w:rFonts w:hint="eastAsia" w:ascii="黑体" w:hAnsi="黑体" w:eastAsia="黑体" w:cs="黑体"/>
                <w:snapToGrid w:val="0"/>
                <w:color w:val="000000"/>
                <w:spacing w:val="3"/>
                <w:kern w:val="0"/>
                <w:sz w:val="18"/>
                <w:szCs w:val="18"/>
                <w:vertAlign w:val="baseline"/>
                <w:lang w:val="en-US" w:eastAsia="zh-CN" w:bidi="ar-SA"/>
              </w:rPr>
              <w:t>～1</w:t>
            </w:r>
            <w:r>
              <w:rPr>
                <w:rFonts w:hint="eastAsia" w:ascii="Times New Roman" w:hAnsi="Times New Roman" w:eastAsia="新宋体" w:cs="Times New Roman"/>
                <w:snapToGrid w:val="0"/>
                <w:color w:val="000000"/>
                <w:spacing w:val="3"/>
                <w:kern w:val="0"/>
                <w:sz w:val="18"/>
                <w:szCs w:val="18"/>
                <w:vertAlign w:val="baseline"/>
                <w:lang w:val="en-US" w:eastAsia="zh-CN" w:bidi="ar-SA"/>
              </w:rPr>
              <w:t>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25</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95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90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30</w:t>
            </w:r>
            <w:r>
              <w:rPr>
                <w:rFonts w:hint="eastAsia" w:ascii="黑体" w:hAnsi="黑体" w:eastAsia="黑体" w:cs="黑体"/>
                <w:snapToGrid w:val="0"/>
                <w:color w:val="000000"/>
                <w:spacing w:val="3"/>
                <w:kern w:val="0"/>
                <w:sz w:val="18"/>
                <w:szCs w:val="18"/>
                <w:vertAlign w:val="baseline"/>
                <w:lang w:val="en-US" w:eastAsia="zh-CN" w:bidi="ar-SA"/>
              </w:rPr>
              <w:t>～7</w:t>
            </w:r>
            <w:r>
              <w:rPr>
                <w:rFonts w:hint="eastAsia" w:ascii="Times New Roman" w:hAnsi="Times New Roman" w:eastAsia="新宋体" w:cs="Times New Roman"/>
                <w:snapToGrid w:val="0"/>
                <w:color w:val="000000"/>
                <w:spacing w:val="3"/>
                <w:kern w:val="0"/>
                <w:sz w:val="18"/>
                <w:szCs w:val="18"/>
                <w:vertAlign w:val="baseline"/>
                <w:lang w:val="en-US" w:eastAsia="zh-CN" w:bidi="ar-SA"/>
              </w:rPr>
              <w:t>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5</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31.5</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95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90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70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90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15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45</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5</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单粒级</w:t>
            </w: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95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80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15</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10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20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95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85</w:t>
            </w:r>
            <w:r>
              <w:rPr>
                <w:rFonts w:hint="eastAsia" w:ascii="黑体" w:hAnsi="黑体" w:eastAsia="黑体" w:cs="黑体"/>
                <w:snapToGrid w:val="0"/>
                <w:color w:val="000000"/>
                <w:spacing w:val="3"/>
                <w:kern w:val="0"/>
                <w:sz w:val="18"/>
                <w:szCs w:val="18"/>
                <w:vertAlign w:val="baseline"/>
                <w:lang w:val="en-US" w:eastAsia="zh-CN" w:bidi="ar-SA"/>
              </w:rPr>
              <w:t>～100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15</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102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16</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31.5</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95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85</w:t>
            </w:r>
            <w:r>
              <w:rPr>
                <w:rFonts w:hint="eastAsia" w:ascii="黑体" w:hAnsi="黑体" w:eastAsia="黑体" w:cs="黑体"/>
                <w:snapToGrid w:val="0"/>
                <w:color w:val="000000"/>
                <w:spacing w:val="3"/>
                <w:kern w:val="0"/>
                <w:sz w:val="18"/>
                <w:szCs w:val="18"/>
                <w:vertAlign w:val="baseline"/>
                <w:lang w:val="en-US" w:eastAsia="zh-CN" w:bidi="ar-SA"/>
              </w:rPr>
              <w:t>～</w:t>
            </w:r>
            <w:r>
              <w:rPr>
                <w:rFonts w:hint="eastAsia" w:ascii="Times New Roman" w:hAnsi="Times New Roman" w:eastAsia="新宋体" w:cs="Times New Roman"/>
                <w:snapToGrid w:val="0"/>
                <w:color w:val="000000"/>
                <w:spacing w:val="3"/>
                <w:kern w:val="0"/>
                <w:sz w:val="18"/>
                <w:szCs w:val="18"/>
                <w:vertAlign w:val="baseline"/>
                <w:lang w:val="en-US" w:eastAsia="zh-CN" w:bidi="ar-SA"/>
              </w:rPr>
              <w:t>100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Hans" w:bidi="ar-SA"/>
              </w:rPr>
            </w:pP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18"/>
                <w:szCs w:val="18"/>
                <w:vertAlign w:val="baseline"/>
                <w:lang w:val="en-US" w:eastAsia="zh-Hans"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r>
              <w:rPr>
                <w:rFonts w:hint="eastAsia" w:ascii="黑体" w:hAnsi="黑体" w:eastAsia="黑体" w:cs="黑体"/>
                <w:snapToGrid w:val="0"/>
                <w:color w:val="000000"/>
                <w:spacing w:val="3"/>
                <w:kern w:val="0"/>
                <w:sz w:val="18"/>
                <w:szCs w:val="18"/>
                <w:vertAlign w:val="baseline"/>
                <w:lang w:val="en-US" w:eastAsia="zh-CN" w:bidi="ar-SA"/>
              </w:rPr>
              <w:t>～10</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18"/>
                <w:szCs w:val="18"/>
                <w:vertAlign w:val="baseline"/>
                <w:lang w:val="en-US" w:eastAsia="zh-CN" w:bidi="ar-SA"/>
              </w:rPr>
            </w:pPr>
            <w:r>
              <w:rPr>
                <w:rFonts w:hint="eastAsia" w:ascii="Times New Roman" w:hAnsi="Times New Roman" w:eastAsia="新宋体" w:cs="Times New Roman"/>
                <w:snapToGrid w:val="0"/>
                <w:color w:val="000000"/>
                <w:spacing w:val="3"/>
                <w:kern w:val="0"/>
                <w:sz w:val="18"/>
                <w:szCs w:val="18"/>
                <w:vertAlign w:val="baseline"/>
                <w:lang w:val="en-US" w:eastAsia="zh-CN" w:bidi="ar-SA"/>
              </w:rPr>
              <w:t>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4.1.2  再生粗骨料的微粉含量和泥块含量应符合表4.1.2的规定。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w:t>
      </w:r>
      <w:r>
        <w:rPr>
          <w:rFonts w:hint="eastAsia" w:ascii="Times New Roman" w:hAnsi="Times New Roman" w:eastAsia="新宋体" w:cs="Times New Roman"/>
          <w:snapToGrid w:val="0"/>
          <w:color w:val="000000"/>
          <w:spacing w:val="3"/>
          <w:kern w:val="0"/>
          <w:sz w:val="24"/>
          <w:szCs w:val="24"/>
          <w:lang w:val="en-US" w:eastAsia="zh-CN" w:bidi="ar-SA"/>
        </w:rPr>
        <w:t xml:space="preserve">   表4.1.2  微粉含量和泥块含量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1"/>
        <w:gridCol w:w="2100"/>
        <w:gridCol w:w="1678"/>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default" w:ascii="Times New Roman" w:hAnsi="Times New Roman" w:eastAsia="新宋体" w:cs="Times New Roman"/>
                <w:snapToGrid w:val="0"/>
                <w:color w:val="000000"/>
                <w:spacing w:val="3"/>
                <w:kern w:val="0"/>
                <w:sz w:val="21"/>
                <w:szCs w:val="21"/>
                <w:vertAlign w:val="baseline"/>
                <w:lang w:val="en-US" w:eastAsia="zh-CN" w:bidi="ar-SA"/>
              </w:rPr>
              <w:t>项目</w:t>
            </w:r>
          </w:p>
        </w:tc>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1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微粉含量（按质量计）/%</w:t>
            </w:r>
          </w:p>
        </w:tc>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w:t>
            </w: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＜2.0</w:t>
            </w:r>
          </w:p>
        </w:tc>
        <w:tc>
          <w:tcPr>
            <w:tcW w:w="1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泥块含量（按质量计）/%</w:t>
            </w:r>
          </w:p>
        </w:tc>
        <w:tc>
          <w:tcPr>
            <w:tcW w:w="210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＜0.5</w:t>
            </w:r>
          </w:p>
        </w:tc>
        <w:tc>
          <w:tcPr>
            <w:tcW w:w="167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＜0.7</w:t>
            </w:r>
          </w:p>
        </w:tc>
        <w:tc>
          <w:tcPr>
            <w:tcW w:w="197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4.1.3  再生粗骨料的吸水率应符合表4.1.3的规定。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w:t>
      </w:r>
      <w:r>
        <w:rPr>
          <w:rFonts w:hint="eastAsia" w:ascii="Times New Roman" w:hAnsi="Times New Roman" w:eastAsia="新宋体" w:cs="Times New Roman"/>
          <w:snapToGrid w:val="0"/>
          <w:color w:val="000000"/>
          <w:spacing w:val="3"/>
          <w:kern w:val="0"/>
          <w:sz w:val="24"/>
          <w:szCs w:val="24"/>
          <w:lang w:val="en-US" w:eastAsia="zh-CN" w:bidi="ar-SA"/>
        </w:rPr>
        <w:t>表4.1.3  吸水率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2"/>
        <w:gridCol w:w="1935"/>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19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吸水率（按质量计）/%</w:t>
            </w:r>
          </w:p>
        </w:tc>
        <w:tc>
          <w:tcPr>
            <w:tcW w:w="19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＜3.0</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＜5.0</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＜8.0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4.1.4  再生粗骨料的针片状颗粒含量应符合表4.1.4的规定。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24"/>
          <w:szCs w:val="24"/>
          <w:lang w:val="en-US" w:eastAsia="zh-CN" w:bidi="ar-SA"/>
        </w:rPr>
        <w:t>表4.1.4  针片状颗粒含量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1682"/>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168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针片状颗粒（按质量计）/%</w:t>
            </w:r>
          </w:p>
        </w:tc>
        <w:tc>
          <w:tcPr>
            <w:tcW w:w="6270"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4.1.5  再生粗骨料中有害物质含量应符合表4.1.5的规定。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24"/>
          <w:szCs w:val="24"/>
          <w:lang w:val="en-US" w:eastAsia="zh-CN" w:bidi="ar-SA"/>
        </w:rPr>
        <w:t>表4.1.5 有害物质含量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7"/>
        <w:gridCol w:w="1303"/>
        <w:gridCol w:w="1359"/>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130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135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1386"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有机物</w:t>
            </w:r>
          </w:p>
        </w:tc>
        <w:tc>
          <w:tcPr>
            <w:tcW w:w="40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硫化物及硫酸盐（折算成SO</w:t>
            </w:r>
            <w:r>
              <w:rPr>
                <w:rFonts w:hint="eastAsia" w:ascii="Times New Roman" w:hAnsi="Times New Roman" w:eastAsia="新宋体" w:cs="Times New Roman"/>
                <w:snapToGrid w:val="0"/>
                <w:color w:val="000000"/>
                <w:spacing w:val="3"/>
                <w:kern w:val="0"/>
                <w:sz w:val="21"/>
                <w:szCs w:val="21"/>
                <w:vertAlign w:val="subscript"/>
                <w:lang w:val="en-US" w:eastAsia="zh-CN" w:bidi="ar-SA"/>
              </w:rPr>
              <w:t>3</w:t>
            </w:r>
            <w:r>
              <w:rPr>
                <w:rFonts w:hint="eastAsia" w:ascii="Times New Roman" w:hAnsi="Times New Roman" w:eastAsia="新宋体" w:cs="Times New Roman"/>
                <w:snapToGrid w:val="0"/>
                <w:color w:val="000000"/>
                <w:spacing w:val="3"/>
                <w:kern w:val="0"/>
                <w:sz w:val="21"/>
                <w:szCs w:val="21"/>
                <w:vertAlign w:val="baseline"/>
                <w:lang w:val="en-US" w:eastAsia="zh-CN" w:bidi="ar-SA"/>
              </w:rPr>
              <w:t>，按质量计）/%</w:t>
            </w:r>
          </w:p>
        </w:tc>
        <w:tc>
          <w:tcPr>
            <w:tcW w:w="40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2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氯化物（以氯离子质量计）/%</w:t>
            </w:r>
          </w:p>
        </w:tc>
        <w:tc>
          <w:tcPr>
            <w:tcW w:w="404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＜0.06</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4.1.6  再生粗骨料中的杂物含量应符合表4.1.6的规定。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24"/>
          <w:szCs w:val="24"/>
          <w:lang w:val="en-US" w:eastAsia="zh-CN" w:bidi="ar-SA"/>
        </w:rPr>
        <w:t>表4.1.6  杂物含量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1682"/>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168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杂物（按质量计）/%</w:t>
            </w:r>
          </w:p>
        </w:tc>
        <w:tc>
          <w:tcPr>
            <w:tcW w:w="6270"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4.1.7  再生粗骨料中的坚固性指标应符合表4.1.7的规定。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24"/>
          <w:szCs w:val="24"/>
          <w:lang w:val="en-US" w:eastAsia="zh-CN" w:bidi="ar-SA"/>
        </w:rPr>
        <w:t>表4.1.7  坚固性指标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1682"/>
        <w:gridCol w:w="408"/>
        <w:gridCol w:w="1886"/>
        <w:gridCol w:w="204"/>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168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229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229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质量损失/%</w:t>
            </w:r>
          </w:p>
        </w:tc>
        <w:tc>
          <w:tcPr>
            <w:tcW w:w="20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＜5.0</w:t>
            </w:r>
          </w:p>
        </w:tc>
        <w:tc>
          <w:tcPr>
            <w:tcW w:w="20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＜10.0</w:t>
            </w:r>
          </w:p>
        </w:tc>
        <w:tc>
          <w:tcPr>
            <w:tcW w:w="209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＜15.0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4.1.8  再生粗骨料的压碎值指标应符合表4.1.8的规定。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24"/>
          <w:szCs w:val="24"/>
          <w:lang w:val="en-US" w:eastAsia="zh-CN" w:bidi="ar-SA"/>
        </w:rPr>
        <w:t>表4.1.8 压碎指标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1682"/>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168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压碎/%</w:t>
            </w:r>
          </w:p>
        </w:tc>
        <w:tc>
          <w:tcPr>
            <w:tcW w:w="168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＜12</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＜20</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＜30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4.1.9  再生粗骨料的表观密度和空隙率应符合表4.1.9的规定。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24"/>
          <w:szCs w:val="24"/>
          <w:lang w:val="en-US" w:eastAsia="zh-CN" w:bidi="ar-SA"/>
        </w:rPr>
        <w:t>表4.1.9 表观密度和空隙率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1682"/>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168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表观密度/（kg/m</w:t>
            </w:r>
            <w:r>
              <w:rPr>
                <w:rFonts w:hint="eastAsia" w:ascii="Times New Roman" w:hAnsi="Times New Roman" w:eastAsia="新宋体" w:cs="Times New Roman"/>
                <w:snapToGrid w:val="0"/>
                <w:color w:val="000000"/>
                <w:spacing w:val="3"/>
                <w:kern w:val="0"/>
                <w:sz w:val="21"/>
                <w:szCs w:val="21"/>
                <w:vertAlign w:val="superscript"/>
                <w:lang w:val="en-US" w:eastAsia="zh-CN" w:bidi="ar-SA"/>
              </w:rPr>
              <w:t>3</w:t>
            </w:r>
            <w:r>
              <w:rPr>
                <w:rFonts w:hint="eastAsia" w:ascii="Times New Roman" w:hAnsi="Times New Roman" w:eastAsia="新宋体" w:cs="Times New Roman"/>
                <w:snapToGrid w:val="0"/>
                <w:color w:val="000000"/>
                <w:spacing w:val="3"/>
                <w:kern w:val="0"/>
                <w:sz w:val="21"/>
                <w:szCs w:val="21"/>
                <w:vertAlign w:val="baseline"/>
                <w:lang w:val="en-US" w:eastAsia="zh-CN" w:bidi="ar-SA"/>
              </w:rPr>
              <w:t>）</w:t>
            </w:r>
          </w:p>
        </w:tc>
        <w:tc>
          <w:tcPr>
            <w:tcW w:w="168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＞2450</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＞2350</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空隙率/%</w:t>
            </w:r>
          </w:p>
        </w:tc>
        <w:tc>
          <w:tcPr>
            <w:tcW w:w="168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＜47</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＜50</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＜53</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Hans" w:bidi="ar-SA"/>
        </w:rPr>
      </w:pPr>
      <w:r>
        <w:rPr>
          <w:rFonts w:hint="eastAsia" w:ascii="Times New Roman" w:hAnsi="Times New Roman" w:eastAsia="新宋体" w:cs="Times New Roman"/>
          <w:snapToGrid w:val="0"/>
          <w:color w:val="000000"/>
          <w:spacing w:val="3"/>
          <w:kern w:val="0"/>
          <w:sz w:val="32"/>
          <w:szCs w:val="32"/>
          <w:lang w:val="en-US" w:eastAsia="zh-CN" w:bidi="ar-SA"/>
        </w:rPr>
        <w:t>4.1.10  碱集料反应</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经碱集料反应试验后，由再生粗骨料制备的试件无裂缝、酥裂或胶体外溢等现象，膨胀率应小于0.10%。</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default" w:ascii="Times New Roman" w:hAnsi="Times New Roman" w:eastAsia="新宋体" w:cs="Times New Roman"/>
          <w:b/>
          <w:bCs/>
          <w:snapToGrid w:val="0"/>
          <w:color w:val="000000"/>
          <w:spacing w:val="3"/>
          <w:kern w:val="0"/>
          <w:sz w:val="32"/>
          <w:szCs w:val="32"/>
          <w:lang w:val="en-US" w:eastAsia="zh-CN" w:bidi="ar-SA"/>
        </w:rPr>
      </w:pPr>
      <w:bookmarkStart w:id="8" w:name="_Toc24842"/>
      <w:r>
        <w:rPr>
          <w:rFonts w:hint="eastAsia" w:ascii="Times New Roman" w:hAnsi="Times New Roman" w:eastAsia="新宋体" w:cs="Times New Roman"/>
          <w:b/>
          <w:bCs/>
          <w:snapToGrid w:val="0"/>
          <w:color w:val="000000"/>
          <w:spacing w:val="3"/>
          <w:kern w:val="0"/>
          <w:sz w:val="32"/>
          <w:szCs w:val="32"/>
          <w:lang w:val="en-US" w:eastAsia="zh-CN" w:bidi="ar-SA"/>
        </w:rPr>
        <w:t>4.2  再生细骨料</w:t>
      </w:r>
      <w:bookmarkEnd w:id="8"/>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4.2.1  再生细骨料的颗粒级配应符合表4.2.1的规定。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4"/>
          <w:szCs w:val="24"/>
          <w:lang w:val="en-US" w:eastAsia="zh-Hans" w:bidi="ar-SA"/>
        </w:rPr>
      </w:pPr>
      <w:r>
        <w:rPr>
          <w:rFonts w:hint="eastAsia" w:ascii="Times New Roman" w:hAnsi="Times New Roman" w:eastAsia="新宋体" w:cs="Times New Roman"/>
          <w:snapToGrid w:val="0"/>
          <w:color w:val="000000"/>
          <w:spacing w:val="3"/>
          <w:kern w:val="0"/>
          <w:sz w:val="24"/>
          <w:szCs w:val="24"/>
          <w:lang w:val="en-US" w:eastAsia="zh-CN" w:bidi="ar-SA"/>
        </w:rPr>
        <w:t>表4.2.1 颗粒级配</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9"/>
        <w:gridCol w:w="2180"/>
        <w:gridCol w:w="2180"/>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方孔筛筛孔边长</w:t>
            </w:r>
          </w:p>
        </w:tc>
        <w:tc>
          <w:tcPr>
            <w:tcW w:w="6540"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累积筛余/%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1级配区</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2级配区</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3级配区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9.50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7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4.75</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2.36</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35</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5</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25</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5</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15</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1.18</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65</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35</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50</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10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25</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600μm</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85</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71</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70</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41</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40</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7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600μm</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95</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80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92</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70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85</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600μm</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100</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85</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100</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80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100</w:t>
            </w:r>
            <w:r>
              <w:rPr>
                <w:rFonts w:hint="eastAsia" w:ascii="宋体" w:hAnsi="宋体" w:eastAsia="宋体" w:cs="宋体"/>
                <w:snapToGrid w:val="0"/>
                <w:color w:val="000000"/>
                <w:spacing w:val="3"/>
                <w:kern w:val="0"/>
                <w:sz w:val="21"/>
                <w:szCs w:val="21"/>
                <w:vertAlign w:val="baseline"/>
                <w:lang w:val="en-US" w:eastAsia="zh-CN" w:bidi="ar-SA"/>
              </w:rPr>
              <w:t>～</w:t>
            </w:r>
            <w:r>
              <w:rPr>
                <w:rFonts w:hint="eastAsia" w:ascii="Times New Roman" w:hAnsi="Times New Roman" w:eastAsia="新宋体" w:cs="Times New Roman"/>
                <w:snapToGrid w:val="0"/>
                <w:color w:val="000000"/>
                <w:spacing w:val="3"/>
                <w:kern w:val="0"/>
                <w:sz w:val="21"/>
                <w:szCs w:val="21"/>
                <w:vertAlign w:val="baseline"/>
                <w:lang w:val="en-US" w:eastAsia="zh-CN" w:bidi="ar-SA"/>
              </w:rPr>
              <w:t>75</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4.2.2  根据亚甲蓝试验结果的不同，再生细骨料的微粉含量和泥块含量应符合表4.2.2的规定。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24"/>
          <w:szCs w:val="24"/>
          <w:lang w:val="en-US" w:eastAsia="zh-CN" w:bidi="ar-SA"/>
        </w:rPr>
        <w:t>表4.2.2  微粉含量和泥块含量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5"/>
        <w:gridCol w:w="3347"/>
        <w:gridCol w:w="1361"/>
        <w:gridCol w:w="1275"/>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13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12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微分含量（按质量计）/%</w:t>
            </w:r>
          </w:p>
        </w:tc>
        <w:tc>
          <w:tcPr>
            <w:tcW w:w="33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MB值＜1.40或合格</w:t>
            </w:r>
          </w:p>
        </w:tc>
        <w:tc>
          <w:tcPr>
            <w:tcW w:w="13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＜5.0</w:t>
            </w:r>
          </w:p>
        </w:tc>
        <w:tc>
          <w:tcPr>
            <w:tcW w:w="12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＜7.0</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5"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p>
        </w:tc>
        <w:tc>
          <w:tcPr>
            <w:tcW w:w="334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MB值≥1.40或不合格</w:t>
            </w:r>
          </w:p>
        </w:tc>
        <w:tc>
          <w:tcPr>
            <w:tcW w:w="13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w:t>
            </w:r>
          </w:p>
        </w:tc>
        <w:tc>
          <w:tcPr>
            <w:tcW w:w="12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＜3.0</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18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泥块含量（按质量计）/%</w:t>
            </w:r>
          </w:p>
        </w:tc>
        <w:tc>
          <w:tcPr>
            <w:tcW w:w="13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w:t>
            </w:r>
          </w:p>
        </w:tc>
        <w:tc>
          <w:tcPr>
            <w:tcW w:w="12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＜2.0</w:t>
            </w:r>
          </w:p>
        </w:tc>
        <w:tc>
          <w:tcPr>
            <w:tcW w:w="135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＜3.0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4.2.3  再生细骨料中如含有云母、轻物质、有机物、硫化物及硫酸盐或氯盐等有害物质，其含量应符合表4.2.3的规定。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24"/>
          <w:szCs w:val="24"/>
          <w:lang w:val="en-US" w:eastAsia="zh-CN" w:bidi="ar-SA"/>
        </w:rPr>
        <w:t>表4.2.3  再生细骨料中的有害物质含量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11"/>
        <w:gridCol w:w="1682"/>
        <w:gridCol w:w="1575"/>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168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157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1807"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云母含量（按质量计）/%</w:t>
            </w:r>
          </w:p>
        </w:tc>
        <w:tc>
          <w:tcPr>
            <w:tcW w:w="506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轻物质含量（按质量计）/%</w:t>
            </w:r>
          </w:p>
        </w:tc>
        <w:tc>
          <w:tcPr>
            <w:tcW w:w="506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1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有机物含量（比色法）</w:t>
            </w:r>
          </w:p>
        </w:tc>
        <w:tc>
          <w:tcPr>
            <w:tcW w:w="506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硫化物及硫酸盐含量（按SO</w:t>
            </w:r>
            <w:r>
              <w:rPr>
                <w:rFonts w:hint="eastAsia" w:ascii="Times New Roman" w:hAnsi="Times New Roman" w:eastAsia="新宋体" w:cs="Times New Roman"/>
                <w:snapToGrid w:val="0"/>
                <w:color w:val="000000"/>
                <w:spacing w:val="3"/>
                <w:kern w:val="0"/>
                <w:sz w:val="21"/>
                <w:szCs w:val="21"/>
                <w:vertAlign w:val="subscript"/>
                <w:lang w:val="en-US" w:eastAsia="zh-CN" w:bidi="ar-SA"/>
              </w:rPr>
              <w:t>3</w:t>
            </w:r>
            <w:r>
              <w:rPr>
                <w:rFonts w:hint="eastAsia" w:ascii="Times New Roman" w:hAnsi="Times New Roman" w:eastAsia="新宋体" w:cs="Times New Roman"/>
                <w:snapToGrid w:val="0"/>
                <w:color w:val="000000"/>
                <w:spacing w:val="3"/>
                <w:kern w:val="0"/>
                <w:sz w:val="21"/>
                <w:szCs w:val="21"/>
                <w:vertAlign w:val="baseline"/>
                <w:lang w:val="en-US" w:eastAsia="zh-CN" w:bidi="ar-SA"/>
              </w:rPr>
              <w:t>质量计）/%</w:t>
            </w:r>
          </w:p>
        </w:tc>
        <w:tc>
          <w:tcPr>
            <w:tcW w:w="506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氯化物含量（以氯离子质量计）/%</w:t>
            </w:r>
          </w:p>
        </w:tc>
        <w:tc>
          <w:tcPr>
            <w:tcW w:w="5064"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＜0.06</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4.2.4  再生细骨料</w:t>
      </w:r>
      <w:r>
        <w:rPr>
          <w:rFonts w:hint="eastAsia" w:ascii="Times New Roman" w:hAnsi="Times New Roman" w:eastAsia="新宋体" w:cs="Times New Roman"/>
          <w:snapToGrid w:val="0"/>
          <w:color w:val="000000"/>
          <w:spacing w:val="3"/>
          <w:kern w:val="0"/>
          <w:sz w:val="32"/>
          <w:szCs w:val="32"/>
          <w:lang w:val="en-US" w:eastAsia="zh-Hans" w:bidi="ar-SA"/>
        </w:rPr>
        <w:t>的坚固性指标</w:t>
      </w:r>
      <w:r>
        <w:rPr>
          <w:rFonts w:hint="eastAsia" w:ascii="Times New Roman" w:hAnsi="Times New Roman" w:eastAsia="新宋体" w:cs="Times New Roman"/>
          <w:snapToGrid w:val="0"/>
          <w:color w:val="000000"/>
          <w:spacing w:val="3"/>
          <w:kern w:val="0"/>
          <w:sz w:val="32"/>
          <w:szCs w:val="32"/>
          <w:lang w:val="en-US" w:eastAsia="zh-CN" w:bidi="ar-SA"/>
        </w:rPr>
        <w:t>应符合表4.2.4的规定。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w:t>
      </w:r>
      <w:r>
        <w:rPr>
          <w:rFonts w:hint="eastAsia" w:ascii="Times New Roman" w:hAnsi="Times New Roman" w:eastAsia="新宋体" w:cs="Times New Roman"/>
          <w:snapToGrid w:val="0"/>
          <w:color w:val="000000"/>
          <w:spacing w:val="3"/>
          <w:kern w:val="0"/>
          <w:sz w:val="24"/>
          <w:szCs w:val="24"/>
          <w:lang w:val="en-US" w:eastAsia="zh-CN" w:bidi="ar-SA"/>
        </w:rPr>
        <w:t>表4.2.4  坚固性指标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5"/>
        <w:gridCol w:w="1661"/>
        <w:gridCol w:w="156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15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16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饱和硫酸钠溶液中质量损失/%</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＜8.0</w:t>
            </w:r>
          </w:p>
        </w:tc>
        <w:tc>
          <w:tcPr>
            <w:tcW w:w="15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＜10.0</w:t>
            </w:r>
          </w:p>
        </w:tc>
        <w:tc>
          <w:tcPr>
            <w:tcW w:w="16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＜12.0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4.2.5  再生细骨料压碎指标应符合表4.2.5的规定。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w:t>
      </w:r>
      <w:r>
        <w:rPr>
          <w:rFonts w:hint="eastAsia" w:ascii="Times New Roman" w:hAnsi="Times New Roman" w:eastAsia="新宋体" w:cs="Times New Roman"/>
          <w:snapToGrid w:val="0"/>
          <w:color w:val="000000"/>
          <w:spacing w:val="3"/>
          <w:kern w:val="0"/>
          <w:sz w:val="24"/>
          <w:szCs w:val="24"/>
          <w:lang w:val="en-US" w:eastAsia="zh-CN" w:bidi="ar-SA"/>
        </w:rPr>
        <w:t>表4.2.5  压碎指标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5"/>
        <w:gridCol w:w="1661"/>
        <w:gridCol w:w="1564"/>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15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16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单级最大压碎指标值/%</w:t>
            </w:r>
          </w:p>
        </w:tc>
        <w:tc>
          <w:tcPr>
            <w:tcW w:w="16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＜8.0</w:t>
            </w:r>
          </w:p>
        </w:tc>
        <w:tc>
          <w:tcPr>
            <w:tcW w:w="156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＜10.0</w:t>
            </w:r>
          </w:p>
        </w:tc>
        <w:tc>
          <w:tcPr>
            <w:tcW w:w="162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＜12.0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4.2.6  </w:t>
      </w:r>
      <w:r>
        <w:rPr>
          <w:rFonts w:hint="eastAsia" w:ascii="Times New Roman" w:hAnsi="Times New Roman" w:eastAsia="新宋体" w:cs="Times New Roman"/>
          <w:snapToGrid w:val="0"/>
          <w:color w:val="000000"/>
          <w:spacing w:val="3"/>
          <w:kern w:val="0"/>
          <w:sz w:val="32"/>
          <w:szCs w:val="32"/>
          <w:highlight w:val="none"/>
          <w:lang w:val="en-US" w:eastAsia="zh-CN" w:bidi="ar-SA"/>
        </w:rPr>
        <w:t>再生胶砂需水量</w:t>
      </w:r>
      <w:r>
        <w:rPr>
          <w:rFonts w:hint="eastAsia" w:ascii="Times New Roman" w:hAnsi="Times New Roman" w:eastAsia="新宋体" w:cs="Times New Roman"/>
          <w:snapToGrid w:val="0"/>
          <w:color w:val="000000"/>
          <w:spacing w:val="3"/>
          <w:kern w:val="0"/>
          <w:sz w:val="32"/>
          <w:szCs w:val="32"/>
          <w:lang w:val="en-US" w:eastAsia="zh-CN" w:bidi="ar-SA"/>
        </w:rPr>
        <w:t>比应符合表4.2.6的规定。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w:t>
      </w:r>
      <w:r>
        <w:rPr>
          <w:rFonts w:hint="eastAsia" w:ascii="Times New Roman" w:hAnsi="Times New Roman" w:eastAsia="新宋体" w:cs="Times New Roman"/>
          <w:snapToGrid w:val="0"/>
          <w:color w:val="000000"/>
          <w:spacing w:val="3"/>
          <w:kern w:val="0"/>
          <w:sz w:val="24"/>
          <w:szCs w:val="24"/>
          <w:lang w:val="en-US" w:eastAsia="zh-CN" w:bidi="ar-SA"/>
        </w:rPr>
        <w:t xml:space="preserve">              表4.2.6  再生胶砂需水量比</w:t>
      </w:r>
    </w:p>
    <w:tbl>
      <w:tblPr>
        <w:tblStyle w:val="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861"/>
        <w:gridCol w:w="818"/>
        <w:gridCol w:w="922"/>
        <w:gridCol w:w="921"/>
        <w:gridCol w:w="922"/>
        <w:gridCol w:w="923"/>
        <w:gridCol w:w="922"/>
        <w:gridCol w:w="922"/>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8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260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276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27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8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细</w:t>
            </w:r>
          </w:p>
        </w:tc>
        <w:tc>
          <w:tcPr>
            <w:tcW w:w="8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中</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粗</w:t>
            </w:r>
          </w:p>
        </w:tc>
        <w:tc>
          <w:tcPr>
            <w:tcW w:w="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细</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中</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粗</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细</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中</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吸水量比</w:t>
            </w: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＜1.35</w:t>
            </w:r>
          </w:p>
        </w:tc>
        <w:tc>
          <w:tcPr>
            <w:tcW w:w="8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＜1.30</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＜1.20</w:t>
            </w:r>
          </w:p>
        </w:tc>
        <w:tc>
          <w:tcPr>
            <w:tcW w:w="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＜1.55</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＜1.45</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＜1.35</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＜1.80</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＜1.70</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＜1.50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4.2.7  再生胶砂强度比应符合表4.2.7的规定。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4"/>
          <w:szCs w:val="24"/>
          <w:lang w:val="en-US" w:eastAsia="zh-CN" w:bidi="ar-SA"/>
        </w:rPr>
      </w:pPr>
      <w:r>
        <w:rPr>
          <w:rFonts w:hint="eastAsia" w:ascii="Times New Roman" w:hAnsi="Times New Roman" w:eastAsia="新宋体" w:cs="Times New Roman"/>
          <w:snapToGrid w:val="0"/>
          <w:color w:val="000000"/>
          <w:spacing w:val="3"/>
          <w:kern w:val="0"/>
          <w:sz w:val="24"/>
          <w:szCs w:val="24"/>
          <w:lang w:val="en-US" w:eastAsia="zh-CN" w:bidi="ar-SA"/>
        </w:rPr>
        <w:t>表4.2.6  再生胶砂需水量比</w:t>
      </w:r>
    </w:p>
    <w:tbl>
      <w:tblPr>
        <w:tblStyle w:val="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861"/>
        <w:gridCol w:w="818"/>
        <w:gridCol w:w="922"/>
        <w:gridCol w:w="921"/>
        <w:gridCol w:w="922"/>
        <w:gridCol w:w="923"/>
        <w:gridCol w:w="922"/>
        <w:gridCol w:w="922"/>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8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2601"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2766"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276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8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细</w:t>
            </w:r>
          </w:p>
        </w:tc>
        <w:tc>
          <w:tcPr>
            <w:tcW w:w="8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中</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粗</w:t>
            </w:r>
          </w:p>
        </w:tc>
        <w:tc>
          <w:tcPr>
            <w:tcW w:w="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细</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中</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粗</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细</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中</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8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吸水量比</w:t>
            </w:r>
          </w:p>
        </w:tc>
        <w:tc>
          <w:tcPr>
            <w:tcW w:w="86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＜1.35</w:t>
            </w:r>
          </w:p>
        </w:tc>
        <w:tc>
          <w:tcPr>
            <w:tcW w:w="818"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＜1.30</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＜1.20</w:t>
            </w:r>
          </w:p>
        </w:tc>
        <w:tc>
          <w:tcPr>
            <w:tcW w:w="92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＜1.55</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＜1.45</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＜1.35</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＜1.80</w:t>
            </w:r>
          </w:p>
        </w:tc>
        <w:tc>
          <w:tcPr>
            <w:tcW w:w="92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＜1.70</w:t>
            </w:r>
          </w:p>
        </w:tc>
        <w:tc>
          <w:tcPr>
            <w:tcW w:w="92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＜1.50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4.2.8  再生细骨料的表观密度、堆积密度和空隙率应符合表4.2.8的规定。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w:t>
      </w:r>
      <w:r>
        <w:rPr>
          <w:rFonts w:hint="eastAsia" w:ascii="Times New Roman" w:hAnsi="Times New Roman" w:eastAsia="新宋体" w:cs="Times New Roman"/>
          <w:snapToGrid w:val="0"/>
          <w:color w:val="000000"/>
          <w:spacing w:val="3"/>
          <w:kern w:val="0"/>
          <w:sz w:val="24"/>
          <w:szCs w:val="24"/>
          <w:lang w:val="en-US" w:eastAsia="zh-CN" w:bidi="ar-SA"/>
        </w:rPr>
        <w:t>表4.2.8  表观密度、堆积密度和空隙率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294"/>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项目</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Ⅰ</w:t>
            </w:r>
            <w:r>
              <w:rPr>
                <w:rFonts w:hint="default" w:ascii="Times New Roman" w:hAnsi="Times New Roman" w:eastAsia="新宋体" w:cs="Times New Roman"/>
                <w:snapToGrid w:val="0"/>
                <w:color w:val="000000"/>
                <w:spacing w:val="3"/>
                <w:kern w:val="0"/>
                <w:sz w:val="21"/>
                <w:szCs w:val="21"/>
                <w:vertAlign w:val="baseline"/>
                <w:lang w:val="en-US" w:eastAsia="zh-CN" w:bidi="ar-SA"/>
              </w:rPr>
              <w:t>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Ⅱ类</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default" w:ascii="Times New Roman" w:hAnsi="Times New Roman" w:eastAsia="微软雅黑" w:cs="Times New Roman"/>
                <w:snapToGrid w:val="0"/>
                <w:color w:val="000000"/>
                <w:spacing w:val="3"/>
                <w:kern w:val="0"/>
                <w:sz w:val="21"/>
                <w:szCs w:val="21"/>
                <w:vertAlign w:val="baseline"/>
                <w:lang w:val="en-US" w:eastAsia="zh-CN" w:bidi="ar-SA"/>
              </w:rPr>
              <w:t>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表观密度/（kg/m</w:t>
            </w:r>
            <w:r>
              <w:rPr>
                <w:rFonts w:hint="eastAsia" w:ascii="Times New Roman" w:hAnsi="Times New Roman" w:eastAsia="新宋体" w:cs="Times New Roman"/>
                <w:snapToGrid w:val="0"/>
                <w:color w:val="000000"/>
                <w:spacing w:val="3"/>
                <w:kern w:val="0"/>
                <w:sz w:val="21"/>
                <w:szCs w:val="21"/>
                <w:vertAlign w:val="superscript"/>
                <w:lang w:val="en-US" w:eastAsia="zh-CN" w:bidi="ar-SA"/>
              </w:rPr>
              <w:t>3</w:t>
            </w:r>
            <w:r>
              <w:rPr>
                <w:rFonts w:hint="eastAsia" w:ascii="Times New Roman" w:hAnsi="Times New Roman" w:eastAsia="新宋体" w:cs="Times New Roman"/>
                <w:snapToGrid w:val="0"/>
                <w:color w:val="000000"/>
                <w:spacing w:val="3"/>
                <w:kern w:val="0"/>
                <w:sz w:val="21"/>
                <w:szCs w:val="21"/>
                <w:vertAlign w:val="baseline"/>
                <w:lang w:val="en-US" w:eastAsia="zh-CN" w:bidi="ar-SA"/>
              </w:rPr>
              <w:t>）</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CN"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＞2450</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＞2350</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堆积密度/（kg/m</w:t>
            </w:r>
            <w:r>
              <w:rPr>
                <w:rFonts w:hint="eastAsia" w:ascii="Times New Roman" w:hAnsi="Times New Roman" w:eastAsia="新宋体" w:cs="Times New Roman"/>
                <w:snapToGrid w:val="0"/>
                <w:color w:val="000000"/>
                <w:spacing w:val="3"/>
                <w:kern w:val="0"/>
                <w:sz w:val="21"/>
                <w:szCs w:val="21"/>
                <w:vertAlign w:val="superscript"/>
                <w:lang w:val="en-US" w:eastAsia="zh-CN" w:bidi="ar-SA"/>
              </w:rPr>
              <w:t>3</w:t>
            </w:r>
            <w:r>
              <w:rPr>
                <w:rFonts w:hint="eastAsia" w:ascii="Times New Roman" w:hAnsi="Times New Roman" w:eastAsia="新宋体" w:cs="Times New Roman"/>
                <w:snapToGrid w:val="0"/>
                <w:color w:val="000000"/>
                <w:spacing w:val="3"/>
                <w:kern w:val="0"/>
                <w:sz w:val="21"/>
                <w:szCs w:val="21"/>
                <w:vertAlign w:val="baseline"/>
                <w:lang w:val="en-US" w:eastAsia="zh-CN" w:bidi="ar-SA"/>
              </w:rPr>
              <w:t>）</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＞2450</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＞1300</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3"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空隙率/%</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＜46</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＜48</w:t>
            </w:r>
          </w:p>
        </w:tc>
        <w:tc>
          <w:tcPr>
            <w:tcW w:w="2294"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3"/>
                <w:kern w:val="0"/>
                <w:sz w:val="21"/>
                <w:szCs w:val="21"/>
                <w:vertAlign w:val="baseline"/>
                <w:lang w:val="en-US" w:eastAsia="zh-Hans" w:bidi="ar-SA"/>
              </w:rPr>
            </w:pPr>
            <w:r>
              <w:rPr>
                <w:rFonts w:hint="eastAsia" w:ascii="Times New Roman" w:hAnsi="Times New Roman" w:eastAsia="新宋体" w:cs="Times New Roman"/>
                <w:snapToGrid w:val="0"/>
                <w:color w:val="000000"/>
                <w:spacing w:val="3"/>
                <w:kern w:val="0"/>
                <w:sz w:val="21"/>
                <w:szCs w:val="21"/>
                <w:vertAlign w:val="baseline"/>
                <w:lang w:val="en-US" w:eastAsia="zh-CN" w:bidi="ar-SA"/>
              </w:rPr>
              <w:t>＜52</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 xml:space="preserve">      4.2.9  经碱集料反应试验后，由再生细骨料制备的试件无裂缝、酥裂或胶体外溢等现象，膨胀率应小于0.10%。</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imes New Roman" w:hAnsi="Times New Roman" w:eastAsia="新宋体" w:cs="Times New Roman"/>
          <w:snapToGrid w:val="0"/>
          <w:color w:val="000000"/>
          <w:spacing w:val="3"/>
          <w:kern w:val="0"/>
          <w:sz w:val="32"/>
          <w:szCs w:val="32"/>
          <w:lang w:val="en-US" w:eastAsia="zh-Hans" w:bidi="ar-SA"/>
        </w:rPr>
      </w:pPr>
    </w:p>
    <w:p>
      <w:pPr>
        <w:widowControl/>
        <w:kinsoku w:val="0"/>
        <w:autoSpaceDE w:val="0"/>
        <w:autoSpaceDN w:val="0"/>
        <w:adjustRightInd w:val="0"/>
        <w:snapToGrid w:val="0"/>
        <w:spacing w:line="240" w:lineRule="auto"/>
        <w:jc w:val="left"/>
        <w:textAlignment w:val="baseline"/>
        <w:rPr>
          <w:rFonts w:hint="eastAsia" w:ascii="Times New Roman" w:hAnsi="Times New Roman" w:eastAsia="黑体" w:cs="Times New Roman"/>
          <w:b/>
          <w:bCs/>
          <w:snapToGrid w:val="0"/>
          <w:color w:val="000000"/>
          <w:spacing w:val="-5"/>
          <w:kern w:val="0"/>
          <w:sz w:val="32"/>
          <w:szCs w:val="32"/>
          <w:lang w:val="en-US" w:eastAsia="zh-CN"/>
        </w:rPr>
      </w:pPr>
      <w:r>
        <w:rPr>
          <w:rFonts w:hint="eastAsia" w:ascii="Times New Roman" w:hAnsi="Times New Roman" w:eastAsia="黑体" w:cs="Times New Roman"/>
          <w:b/>
          <w:bCs/>
          <w:snapToGrid w:val="0"/>
          <w:color w:val="000000"/>
          <w:spacing w:val="-5"/>
          <w:kern w:val="0"/>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112" w:firstLineChars="1000"/>
        <w:jc w:val="both"/>
        <w:textAlignment w:val="baseline"/>
        <w:outlineLvl w:val="0"/>
        <w:rPr>
          <w:rFonts w:hint="default" w:ascii="Times New Roman" w:hAnsi="Times New Roman" w:eastAsia="黑体" w:cs="Times New Roman"/>
          <w:b/>
          <w:bCs/>
          <w:snapToGrid w:val="0"/>
          <w:color w:val="000000"/>
          <w:spacing w:val="-5"/>
          <w:kern w:val="0"/>
          <w:sz w:val="32"/>
          <w:szCs w:val="32"/>
          <w:lang w:eastAsia="en-US"/>
        </w:rPr>
      </w:pPr>
      <w:bookmarkStart w:id="9" w:name="_Toc20616"/>
      <w:r>
        <w:rPr>
          <w:rFonts w:hint="eastAsia" w:ascii="Times New Roman" w:hAnsi="Times New Roman" w:eastAsia="黑体" w:cs="Times New Roman"/>
          <w:b/>
          <w:bCs/>
          <w:snapToGrid w:val="0"/>
          <w:color w:val="000000"/>
          <w:spacing w:val="-5"/>
          <w:kern w:val="0"/>
          <w:sz w:val="32"/>
          <w:szCs w:val="32"/>
          <w:lang w:val="en-US" w:eastAsia="zh-CN"/>
        </w:rPr>
        <w:t>5</w:t>
      </w:r>
      <w:r>
        <w:rPr>
          <w:rFonts w:hint="default" w:ascii="Times New Roman" w:hAnsi="Times New Roman" w:eastAsia="黑体" w:cs="Times New Roman"/>
          <w:b/>
          <w:bCs/>
          <w:snapToGrid w:val="0"/>
          <w:color w:val="000000"/>
          <w:spacing w:val="-5"/>
          <w:kern w:val="0"/>
          <w:sz w:val="32"/>
          <w:szCs w:val="32"/>
          <w:lang w:eastAsia="en-US"/>
        </w:rPr>
        <w:t xml:space="preserve"> </w:t>
      </w:r>
      <w:r>
        <w:rPr>
          <w:rFonts w:hint="eastAsia" w:ascii="Times New Roman" w:hAnsi="Times New Roman" w:eastAsia="黑体" w:cs="Times New Roman"/>
          <w:b/>
          <w:bCs/>
          <w:snapToGrid w:val="0"/>
          <w:color w:val="000000"/>
          <w:spacing w:val="-5"/>
          <w:kern w:val="0"/>
          <w:sz w:val="32"/>
          <w:szCs w:val="32"/>
          <w:lang w:val="en-US" w:eastAsia="zh-CN"/>
        </w:rPr>
        <w:t xml:space="preserve">  </w:t>
      </w:r>
      <w:r>
        <w:rPr>
          <w:rFonts w:hint="default" w:ascii="Times New Roman" w:hAnsi="Times New Roman" w:eastAsia="黑体" w:cs="Times New Roman"/>
          <w:b/>
          <w:bCs/>
          <w:snapToGrid w:val="0"/>
          <w:color w:val="000000"/>
          <w:spacing w:val="-5"/>
          <w:kern w:val="0"/>
          <w:sz w:val="32"/>
          <w:szCs w:val="32"/>
          <w:lang w:eastAsia="en-US"/>
        </w:rPr>
        <w:t>再生骨料混凝土</w:t>
      </w:r>
      <w:bookmarkEnd w:id="9"/>
    </w:p>
    <w:p>
      <w:pPr>
        <w:keepNext w:val="0"/>
        <w:keepLines w:val="0"/>
        <w:pageBreakBefore w:val="0"/>
        <w:widowControl/>
        <w:kinsoku w:val="0"/>
        <w:wordWrap/>
        <w:overflowPunct/>
        <w:topLinePunct w:val="0"/>
        <w:autoSpaceDE w:val="0"/>
        <w:autoSpaceDN w:val="0"/>
        <w:bidi w:val="0"/>
        <w:adjustRightInd w:val="0"/>
        <w:snapToGrid w:val="0"/>
        <w:spacing w:line="360" w:lineRule="auto"/>
        <w:ind w:left="3317"/>
        <w:jc w:val="both"/>
        <w:textAlignment w:val="baseline"/>
        <w:outlineLvl w:val="1"/>
        <w:rPr>
          <w:rFonts w:hint="default" w:ascii="Times New Roman" w:hAnsi="Times New Roman" w:eastAsia="新宋体" w:cs="Times New Roman"/>
          <w:snapToGrid w:val="0"/>
          <w:color w:val="000000"/>
          <w:kern w:val="0"/>
          <w:sz w:val="32"/>
          <w:szCs w:val="32"/>
          <w:lang w:val="en-US" w:eastAsia="en-US" w:bidi="ar-SA"/>
        </w:rPr>
      </w:pPr>
      <w:bookmarkStart w:id="10" w:name="_Toc8446"/>
      <w:r>
        <w:rPr>
          <w:rFonts w:hint="eastAsia" w:ascii="Times New Roman" w:hAnsi="Times New Roman" w:eastAsia="宋体" w:cs="Times New Roman"/>
          <w:b/>
          <w:bCs/>
          <w:snapToGrid w:val="0"/>
          <w:color w:val="000000"/>
          <w:spacing w:val="-3"/>
          <w:kern w:val="0"/>
          <w:sz w:val="32"/>
          <w:szCs w:val="32"/>
          <w:lang w:val="en-US" w:eastAsia="zh-CN" w:bidi="ar-SA"/>
        </w:rPr>
        <w:t>5</w:t>
      </w:r>
      <w:r>
        <w:rPr>
          <w:rFonts w:hint="default" w:ascii="Times New Roman" w:hAnsi="Times New Roman" w:eastAsia="Times New Roman" w:cs="Times New Roman"/>
          <w:b/>
          <w:bCs/>
          <w:snapToGrid w:val="0"/>
          <w:color w:val="000000"/>
          <w:spacing w:val="-3"/>
          <w:kern w:val="0"/>
          <w:sz w:val="32"/>
          <w:szCs w:val="32"/>
          <w:lang w:val="en-US" w:eastAsia="en-US" w:bidi="ar-SA"/>
        </w:rPr>
        <w:t>.1</w:t>
      </w:r>
      <w:r>
        <w:rPr>
          <w:rFonts w:hint="default" w:ascii="Times New Roman" w:hAnsi="Times New Roman" w:eastAsia="Times New Roman" w:cs="Times New Roman"/>
          <w:b/>
          <w:bCs/>
          <w:snapToGrid w:val="0"/>
          <w:color w:val="000000"/>
          <w:spacing w:val="20"/>
          <w:kern w:val="0"/>
          <w:sz w:val="32"/>
          <w:szCs w:val="32"/>
          <w:lang w:val="en-US" w:eastAsia="en-US" w:bidi="ar-SA"/>
        </w:rPr>
        <w:t xml:space="preserve"> </w:t>
      </w:r>
      <w:r>
        <w:rPr>
          <w:rFonts w:hint="default" w:ascii="Times New Roman" w:hAnsi="Times New Roman" w:eastAsia="新宋体" w:cs="Times New Roman"/>
          <w:snapToGrid w:val="0"/>
          <w:color w:val="000000"/>
          <w:spacing w:val="-3"/>
          <w:kern w:val="0"/>
          <w:sz w:val="32"/>
          <w:szCs w:val="32"/>
          <w:lang w:val="en-US" w:eastAsia="en-US" w:bidi="ar-SA"/>
          <w14:textOutline w14:w="5805" w14:cap="flat" w14:cmpd="sng">
            <w14:solidFill>
              <w14:srgbClr w14:val="000000"/>
            </w14:solidFill>
            <w14:prstDash w14:val="solid"/>
            <w14:miter w14:val="0"/>
          </w14:textOutline>
        </w:rPr>
        <w:t>原材料要求</w:t>
      </w:r>
      <w:bookmarkEnd w:id="1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4" w:firstLineChars="200"/>
        <w:jc w:val="both"/>
        <w:textAlignment w:val="baseline"/>
        <w:rPr>
          <w:rFonts w:hint="default" w:ascii="Times New Roman" w:hAnsi="Times New Roman" w:eastAsia="Times New Roman" w:cs="Times New Roman"/>
          <w:b w:val="0"/>
          <w:bCs w:val="0"/>
          <w:snapToGrid w:val="0"/>
          <w:color w:val="auto"/>
          <w:kern w:val="0"/>
          <w:sz w:val="32"/>
          <w:szCs w:val="32"/>
          <w:lang w:val="en-US" w:eastAsia="en-US" w:bidi="ar-SA"/>
        </w:rPr>
      </w:pPr>
      <w:r>
        <w:rPr>
          <w:rFonts w:hint="eastAsia" w:ascii="Times New Roman" w:hAnsi="Times New Roman" w:eastAsia="宋体" w:cs="Times New Roman"/>
          <w:b/>
          <w:bCs/>
          <w:snapToGrid w:val="0"/>
          <w:color w:val="000000"/>
          <w:spacing w:val="-2"/>
          <w:kern w:val="0"/>
          <w:sz w:val="32"/>
          <w:szCs w:val="32"/>
          <w:lang w:val="en-US" w:eastAsia="zh-CN" w:bidi="ar-SA"/>
        </w:rPr>
        <w:t>5</w:t>
      </w:r>
      <w:r>
        <w:rPr>
          <w:rFonts w:hint="default" w:ascii="Times New Roman" w:hAnsi="Times New Roman" w:eastAsia="Times New Roman" w:cs="Times New Roman"/>
          <w:b/>
          <w:bCs/>
          <w:snapToGrid w:val="0"/>
          <w:color w:val="000000"/>
          <w:kern w:val="0"/>
          <w:sz w:val="32"/>
          <w:szCs w:val="32"/>
          <w:lang w:val="en-US" w:eastAsia="en-US" w:bidi="ar-SA"/>
        </w:rPr>
        <w:t>.1.</w:t>
      </w:r>
      <w:r>
        <w:rPr>
          <w:rFonts w:hint="eastAsia" w:ascii="Times New Roman" w:hAnsi="Times New Roman" w:eastAsia="宋体" w:cs="Times New Roman"/>
          <w:b/>
          <w:bCs/>
          <w:snapToGrid w:val="0"/>
          <w:color w:val="000000"/>
          <w:kern w:val="0"/>
          <w:sz w:val="32"/>
          <w:szCs w:val="32"/>
          <w:lang w:val="en-US" w:eastAsia="zh-CN" w:bidi="ar-SA"/>
        </w:rPr>
        <w:t>1</w:t>
      </w:r>
      <w:r>
        <w:rPr>
          <w:rFonts w:hint="default" w:ascii="Times New Roman" w:hAnsi="Times New Roman" w:eastAsia="Times New Roman" w:cs="Times New Roman"/>
          <w:b/>
          <w:bCs/>
          <w:snapToGrid w:val="0"/>
          <w:color w:val="000000"/>
          <w:kern w:val="0"/>
          <w:sz w:val="32"/>
          <w:szCs w:val="32"/>
          <w:lang w:val="en-US" w:eastAsia="en-US" w:bidi="ar-SA"/>
        </w:rPr>
        <w:t xml:space="preserve">  </w:t>
      </w:r>
      <w:r>
        <w:rPr>
          <w:rFonts w:hint="default" w:ascii="Times New Roman" w:hAnsi="Times New Roman" w:eastAsia="Times New Roman" w:cs="Times New Roman"/>
          <w:b w:val="0"/>
          <w:bCs w:val="0"/>
          <w:snapToGrid w:val="0"/>
          <w:color w:val="000000"/>
          <w:kern w:val="0"/>
          <w:sz w:val="32"/>
          <w:szCs w:val="32"/>
          <w:lang w:val="en-US" w:eastAsia="en-US" w:bidi="ar-SA"/>
        </w:rPr>
        <w:t>再生骨料混凝土用再生</w:t>
      </w:r>
      <w:r>
        <w:rPr>
          <w:rFonts w:hint="eastAsia" w:ascii="Times New Roman" w:hAnsi="Times New Roman" w:eastAsia="宋体" w:cs="Times New Roman"/>
          <w:b w:val="0"/>
          <w:bCs w:val="0"/>
          <w:snapToGrid w:val="0"/>
          <w:color w:val="000000"/>
          <w:kern w:val="0"/>
          <w:sz w:val="32"/>
          <w:szCs w:val="32"/>
          <w:lang w:val="en-US" w:eastAsia="zh-CN" w:bidi="ar-SA"/>
        </w:rPr>
        <w:t>细</w:t>
      </w:r>
      <w:r>
        <w:rPr>
          <w:rFonts w:hint="default" w:ascii="Times New Roman" w:hAnsi="Times New Roman" w:eastAsia="Times New Roman" w:cs="Times New Roman"/>
          <w:b w:val="0"/>
          <w:bCs w:val="0"/>
          <w:snapToGrid w:val="0"/>
          <w:color w:val="000000"/>
          <w:kern w:val="0"/>
          <w:sz w:val="32"/>
          <w:szCs w:val="32"/>
          <w:lang w:val="en-US" w:eastAsia="en-US" w:bidi="ar-SA"/>
        </w:rPr>
        <w:t>骨料应符合</w:t>
      </w:r>
      <w:r>
        <w:rPr>
          <w:rFonts w:hint="default" w:ascii="Times New Roman" w:hAnsi="Times New Roman" w:eastAsia="Times New Roman" w:cs="Times New Roman"/>
          <w:b w:val="0"/>
          <w:bCs w:val="0"/>
          <w:snapToGrid w:val="0"/>
          <w:color w:val="auto"/>
          <w:kern w:val="0"/>
          <w:sz w:val="32"/>
          <w:szCs w:val="32"/>
          <w:lang w:val="en-US" w:eastAsia="en-US" w:bidi="ar-SA"/>
        </w:rPr>
        <w:t>现行</w:t>
      </w:r>
      <w:r>
        <w:rPr>
          <w:rFonts w:hint="default" w:ascii="Times New Roman" w:hAnsi="Times New Roman" w:eastAsia="宋体" w:cs="Times New Roman"/>
          <w:b w:val="0"/>
          <w:bCs w:val="0"/>
          <w:snapToGrid w:val="0"/>
          <w:color w:val="auto"/>
          <w:kern w:val="0"/>
          <w:sz w:val="32"/>
          <w:szCs w:val="32"/>
          <w:lang w:val="en-US" w:eastAsia="zh-CN" w:bidi="ar-SA"/>
        </w:rPr>
        <w:t>国家</w:t>
      </w:r>
      <w:r>
        <w:rPr>
          <w:rFonts w:hint="default" w:ascii="Times New Roman" w:hAnsi="Times New Roman" w:eastAsia="Times New Roman" w:cs="Times New Roman"/>
          <w:b w:val="0"/>
          <w:bCs w:val="0"/>
          <w:snapToGrid w:val="0"/>
          <w:color w:val="auto"/>
          <w:kern w:val="0"/>
          <w:sz w:val="32"/>
          <w:szCs w:val="32"/>
          <w:lang w:val="en-US" w:eastAsia="en-US" w:bidi="ar-SA"/>
        </w:rPr>
        <w:t>标</w:t>
      </w:r>
      <w:r>
        <w:rPr>
          <w:rFonts w:hint="default" w:ascii="Times New Roman" w:hAnsi="Times New Roman" w:eastAsia="Times New Roman" w:cs="Times New Roman"/>
          <w:b w:val="0"/>
          <w:bCs w:val="0"/>
          <w:snapToGrid w:val="0"/>
          <w:color w:val="auto"/>
          <w:kern w:val="0"/>
          <w:sz w:val="32"/>
          <w:szCs w:val="32"/>
          <w:lang w:val="en-US" w:eastAsia="zh-CN" w:bidi="ar-SA"/>
        </w:rPr>
        <w:t>准</w:t>
      </w:r>
      <w:r>
        <w:rPr>
          <w:rFonts w:hint="default" w:ascii="Times New Roman" w:hAnsi="Times New Roman" w:eastAsia="Times New Roman" w:cs="Times New Roman"/>
          <w:b w:val="0"/>
          <w:bCs w:val="0"/>
          <w:snapToGrid w:val="0"/>
          <w:color w:val="auto"/>
          <w:kern w:val="0"/>
          <w:sz w:val="32"/>
          <w:szCs w:val="32"/>
          <w:lang w:val="en-US" w:eastAsia="en-US" w:bidi="ar-SA"/>
        </w:rPr>
        <w:t>《</w:t>
      </w:r>
      <w:r>
        <w:rPr>
          <w:rFonts w:hint="default" w:ascii="Times New Roman" w:hAnsi="Times New Roman" w:eastAsia="宋体" w:cs="Times New Roman"/>
          <w:b w:val="0"/>
          <w:bCs w:val="0"/>
          <w:snapToGrid w:val="0"/>
          <w:color w:val="auto"/>
          <w:kern w:val="0"/>
          <w:sz w:val="32"/>
          <w:szCs w:val="32"/>
          <w:lang w:val="en-US" w:eastAsia="zh-CN" w:bidi="ar-SA"/>
        </w:rPr>
        <w:t>混凝土</w:t>
      </w:r>
      <w:r>
        <w:rPr>
          <w:rFonts w:hint="eastAsia" w:ascii="Times New Roman" w:hAnsi="Times New Roman" w:eastAsia="宋体" w:cs="Times New Roman"/>
          <w:b w:val="0"/>
          <w:bCs w:val="0"/>
          <w:snapToGrid w:val="0"/>
          <w:color w:val="auto"/>
          <w:kern w:val="0"/>
          <w:sz w:val="32"/>
          <w:szCs w:val="32"/>
          <w:lang w:val="en-US" w:eastAsia="zh-CN" w:bidi="ar-SA"/>
        </w:rPr>
        <w:t>和砂浆用再生细骨料</w:t>
      </w:r>
      <w:r>
        <w:rPr>
          <w:rFonts w:hint="default" w:ascii="Times New Roman" w:hAnsi="Times New Roman" w:eastAsia="Times New Roman" w:cs="Times New Roman"/>
          <w:b w:val="0"/>
          <w:bCs w:val="0"/>
          <w:snapToGrid w:val="0"/>
          <w:color w:val="auto"/>
          <w:kern w:val="0"/>
          <w:sz w:val="32"/>
          <w:szCs w:val="32"/>
          <w:lang w:val="en-US" w:eastAsia="en-US" w:bidi="ar-SA"/>
        </w:rPr>
        <w:t>》</w:t>
      </w:r>
      <w:r>
        <w:rPr>
          <w:rFonts w:hint="default" w:ascii="Times New Roman" w:hAnsi="Times New Roman" w:eastAsia="宋体" w:cs="Times New Roman"/>
          <w:b w:val="0"/>
          <w:bCs w:val="0"/>
          <w:snapToGrid w:val="0"/>
          <w:color w:val="auto"/>
          <w:kern w:val="0"/>
          <w:sz w:val="32"/>
          <w:szCs w:val="32"/>
          <w:lang w:val="en-US" w:eastAsia="zh-CN" w:bidi="ar-SA"/>
        </w:rPr>
        <w:t>GB</w:t>
      </w:r>
      <w:r>
        <w:rPr>
          <w:rFonts w:hint="default" w:ascii="Times New Roman" w:hAnsi="Times New Roman" w:eastAsia="Times New Roman" w:cs="Times New Roman"/>
          <w:b w:val="0"/>
          <w:bCs w:val="0"/>
          <w:snapToGrid w:val="0"/>
          <w:color w:val="auto"/>
          <w:kern w:val="0"/>
          <w:sz w:val="32"/>
          <w:szCs w:val="32"/>
          <w:lang w:val="en-US" w:eastAsia="en-US" w:bidi="ar-SA"/>
        </w:rPr>
        <w:t xml:space="preserve">T </w:t>
      </w:r>
      <w:r>
        <w:rPr>
          <w:rFonts w:hint="default" w:ascii="Times New Roman" w:hAnsi="Times New Roman" w:eastAsia="宋体" w:cs="Times New Roman"/>
          <w:b w:val="0"/>
          <w:bCs w:val="0"/>
          <w:snapToGrid w:val="0"/>
          <w:color w:val="auto"/>
          <w:kern w:val="0"/>
          <w:sz w:val="32"/>
          <w:szCs w:val="32"/>
          <w:lang w:val="en-US" w:eastAsia="zh-CN" w:bidi="ar-SA"/>
        </w:rPr>
        <w:t>2517</w:t>
      </w:r>
      <w:r>
        <w:rPr>
          <w:rFonts w:hint="eastAsia" w:ascii="Times New Roman" w:hAnsi="Times New Roman" w:eastAsia="宋体" w:cs="Times New Roman"/>
          <w:b w:val="0"/>
          <w:bCs w:val="0"/>
          <w:snapToGrid w:val="0"/>
          <w:color w:val="auto"/>
          <w:kern w:val="0"/>
          <w:sz w:val="32"/>
          <w:szCs w:val="32"/>
          <w:lang w:val="en-US" w:eastAsia="zh-CN" w:bidi="ar-SA"/>
        </w:rPr>
        <w:t>6</w:t>
      </w:r>
      <w:r>
        <w:rPr>
          <w:rFonts w:hint="default" w:ascii="Times New Roman" w:hAnsi="Times New Roman" w:eastAsia="Times New Roman" w:cs="Times New Roman"/>
          <w:b w:val="0"/>
          <w:bCs w:val="0"/>
          <w:snapToGrid w:val="0"/>
          <w:color w:val="auto"/>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2" w:firstLineChars="200"/>
        <w:jc w:val="both"/>
        <w:textAlignment w:val="baseline"/>
        <w:rPr>
          <w:rFonts w:hint="default" w:ascii="Times New Roman" w:hAnsi="Times New Roman" w:eastAsia="Times New Roman" w:cs="Times New Roman"/>
          <w:b w:val="0"/>
          <w:bCs w:val="0"/>
          <w:snapToGrid w:val="0"/>
          <w:color w:val="auto"/>
          <w:kern w:val="0"/>
          <w:sz w:val="32"/>
          <w:szCs w:val="32"/>
          <w:lang w:val="en-US" w:eastAsia="en-US" w:bidi="ar-SA"/>
        </w:rPr>
      </w:pPr>
      <w:r>
        <w:rPr>
          <w:rFonts w:hint="eastAsia" w:ascii="Times New Roman" w:hAnsi="Times New Roman" w:eastAsia="宋体" w:cs="Times New Roman"/>
          <w:b/>
          <w:bCs/>
          <w:snapToGrid w:val="0"/>
          <w:color w:val="000000"/>
          <w:kern w:val="0"/>
          <w:sz w:val="32"/>
          <w:szCs w:val="32"/>
          <w:lang w:val="en-US" w:eastAsia="zh-CN" w:bidi="ar-SA"/>
        </w:rPr>
        <w:t>5</w:t>
      </w:r>
      <w:r>
        <w:rPr>
          <w:rFonts w:hint="default" w:ascii="Times New Roman" w:hAnsi="Times New Roman" w:eastAsia="Times New Roman" w:cs="Times New Roman"/>
          <w:b/>
          <w:bCs/>
          <w:snapToGrid w:val="0"/>
          <w:color w:val="000000"/>
          <w:kern w:val="0"/>
          <w:sz w:val="32"/>
          <w:szCs w:val="32"/>
          <w:lang w:val="en-US" w:eastAsia="en-US" w:bidi="ar-SA"/>
        </w:rPr>
        <w:t xml:space="preserve">.1.2  </w:t>
      </w:r>
      <w:r>
        <w:rPr>
          <w:rFonts w:hint="default" w:ascii="Times New Roman" w:hAnsi="Times New Roman" w:eastAsia="Times New Roman" w:cs="Times New Roman"/>
          <w:b w:val="0"/>
          <w:bCs w:val="0"/>
          <w:snapToGrid w:val="0"/>
          <w:color w:val="000000"/>
          <w:kern w:val="0"/>
          <w:sz w:val="32"/>
          <w:szCs w:val="32"/>
          <w:lang w:val="en-US" w:eastAsia="en-US" w:bidi="ar-SA"/>
        </w:rPr>
        <w:t>再生骨料混凝土用再生粗骨料应符合</w:t>
      </w:r>
      <w:r>
        <w:rPr>
          <w:rFonts w:hint="default" w:ascii="Times New Roman" w:hAnsi="Times New Roman" w:eastAsia="Times New Roman" w:cs="Times New Roman"/>
          <w:b w:val="0"/>
          <w:bCs w:val="0"/>
          <w:snapToGrid w:val="0"/>
          <w:color w:val="auto"/>
          <w:kern w:val="0"/>
          <w:sz w:val="32"/>
          <w:szCs w:val="32"/>
          <w:lang w:val="en-US" w:eastAsia="en-US" w:bidi="ar-SA"/>
        </w:rPr>
        <w:t>现行</w:t>
      </w:r>
      <w:r>
        <w:rPr>
          <w:rFonts w:hint="default" w:ascii="Times New Roman" w:hAnsi="Times New Roman" w:eastAsia="宋体" w:cs="Times New Roman"/>
          <w:b w:val="0"/>
          <w:bCs w:val="0"/>
          <w:snapToGrid w:val="0"/>
          <w:color w:val="auto"/>
          <w:kern w:val="0"/>
          <w:sz w:val="32"/>
          <w:szCs w:val="32"/>
          <w:lang w:val="en-US" w:eastAsia="zh-CN" w:bidi="ar-SA"/>
        </w:rPr>
        <w:t>国家</w:t>
      </w:r>
      <w:r>
        <w:rPr>
          <w:rFonts w:hint="default" w:ascii="Times New Roman" w:hAnsi="Times New Roman" w:eastAsia="Times New Roman" w:cs="Times New Roman"/>
          <w:b w:val="0"/>
          <w:bCs w:val="0"/>
          <w:snapToGrid w:val="0"/>
          <w:color w:val="auto"/>
          <w:kern w:val="0"/>
          <w:sz w:val="32"/>
          <w:szCs w:val="32"/>
          <w:lang w:val="en-US" w:eastAsia="en-US" w:bidi="ar-SA"/>
        </w:rPr>
        <w:t>标</w:t>
      </w:r>
      <w:r>
        <w:rPr>
          <w:rFonts w:hint="default" w:ascii="Times New Roman" w:hAnsi="Times New Roman" w:eastAsia="Times New Roman" w:cs="Times New Roman"/>
          <w:b w:val="0"/>
          <w:bCs w:val="0"/>
          <w:snapToGrid w:val="0"/>
          <w:color w:val="auto"/>
          <w:kern w:val="0"/>
          <w:sz w:val="32"/>
          <w:szCs w:val="32"/>
          <w:lang w:val="en-US" w:eastAsia="zh-CN" w:bidi="ar-SA"/>
        </w:rPr>
        <w:t>准</w:t>
      </w:r>
      <w:r>
        <w:rPr>
          <w:rFonts w:hint="default" w:ascii="Times New Roman" w:hAnsi="Times New Roman" w:eastAsia="Times New Roman" w:cs="Times New Roman"/>
          <w:b w:val="0"/>
          <w:bCs w:val="0"/>
          <w:snapToGrid w:val="0"/>
          <w:color w:val="auto"/>
          <w:kern w:val="0"/>
          <w:sz w:val="32"/>
          <w:szCs w:val="32"/>
          <w:lang w:val="en-US" w:eastAsia="en-US" w:bidi="ar-SA"/>
        </w:rPr>
        <w:t>《</w:t>
      </w:r>
      <w:r>
        <w:rPr>
          <w:rFonts w:hint="default" w:ascii="Times New Roman" w:hAnsi="Times New Roman" w:eastAsia="宋体" w:cs="Times New Roman"/>
          <w:b w:val="0"/>
          <w:bCs w:val="0"/>
          <w:snapToGrid w:val="0"/>
          <w:color w:val="auto"/>
          <w:kern w:val="0"/>
          <w:sz w:val="32"/>
          <w:szCs w:val="32"/>
          <w:lang w:val="en-US" w:eastAsia="zh-CN" w:bidi="ar-SA"/>
        </w:rPr>
        <w:t>混凝土用再生粗骨料</w:t>
      </w:r>
      <w:r>
        <w:rPr>
          <w:rFonts w:hint="default" w:ascii="Times New Roman" w:hAnsi="Times New Roman" w:eastAsia="Times New Roman" w:cs="Times New Roman"/>
          <w:b w:val="0"/>
          <w:bCs w:val="0"/>
          <w:snapToGrid w:val="0"/>
          <w:color w:val="auto"/>
          <w:kern w:val="0"/>
          <w:sz w:val="32"/>
          <w:szCs w:val="32"/>
          <w:lang w:val="en-US" w:eastAsia="en-US" w:bidi="ar-SA"/>
        </w:rPr>
        <w:t>》</w:t>
      </w:r>
      <w:r>
        <w:rPr>
          <w:rFonts w:hint="default" w:ascii="Times New Roman" w:hAnsi="Times New Roman" w:eastAsia="宋体" w:cs="Times New Roman"/>
          <w:b w:val="0"/>
          <w:bCs w:val="0"/>
          <w:snapToGrid w:val="0"/>
          <w:color w:val="auto"/>
          <w:kern w:val="0"/>
          <w:sz w:val="32"/>
          <w:szCs w:val="32"/>
          <w:lang w:val="en-US" w:eastAsia="zh-CN" w:bidi="ar-SA"/>
        </w:rPr>
        <w:t>GB</w:t>
      </w:r>
      <w:r>
        <w:rPr>
          <w:rFonts w:hint="default" w:ascii="Times New Roman" w:hAnsi="Times New Roman" w:eastAsia="Times New Roman" w:cs="Times New Roman"/>
          <w:b w:val="0"/>
          <w:bCs w:val="0"/>
          <w:snapToGrid w:val="0"/>
          <w:color w:val="auto"/>
          <w:kern w:val="0"/>
          <w:sz w:val="32"/>
          <w:szCs w:val="32"/>
          <w:lang w:val="en-US" w:eastAsia="en-US" w:bidi="ar-SA"/>
        </w:rPr>
        <w:t xml:space="preserve">T </w:t>
      </w:r>
      <w:r>
        <w:rPr>
          <w:rFonts w:hint="default" w:ascii="Times New Roman" w:hAnsi="Times New Roman" w:eastAsia="宋体" w:cs="Times New Roman"/>
          <w:b w:val="0"/>
          <w:bCs w:val="0"/>
          <w:snapToGrid w:val="0"/>
          <w:color w:val="auto"/>
          <w:kern w:val="0"/>
          <w:sz w:val="32"/>
          <w:szCs w:val="32"/>
          <w:lang w:val="en-US" w:eastAsia="zh-CN" w:bidi="ar-SA"/>
        </w:rPr>
        <w:t>25177</w:t>
      </w:r>
      <w:r>
        <w:rPr>
          <w:rFonts w:hint="default" w:ascii="Times New Roman" w:hAnsi="Times New Roman" w:eastAsia="Times New Roman" w:cs="Times New Roman"/>
          <w:b w:val="0"/>
          <w:bCs w:val="0"/>
          <w:snapToGrid w:val="0"/>
          <w:color w:val="auto"/>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261" w:firstLine="632"/>
        <w:jc w:val="both"/>
        <w:textAlignment w:val="baseline"/>
        <w:rPr>
          <w:rFonts w:hint="eastAsia" w:ascii="Times New Roman" w:hAnsi="Times New Roman" w:eastAsia="新宋体" w:cs="Times New Roman"/>
          <w:snapToGrid w:val="0"/>
          <w:color w:val="FF0000"/>
          <w:spacing w:val="-5"/>
          <w:kern w:val="0"/>
          <w:sz w:val="32"/>
          <w:szCs w:val="32"/>
          <w:lang w:val="en-US" w:eastAsia="zh-CN" w:bidi="ar-SA"/>
        </w:rPr>
      </w:pPr>
      <w:r>
        <w:rPr>
          <w:rFonts w:hint="eastAsia" w:ascii="Times New Roman" w:hAnsi="Times New Roman" w:eastAsia="宋体" w:cs="Times New Roman"/>
          <w:b/>
          <w:bCs/>
          <w:snapToGrid w:val="0"/>
          <w:color w:val="000000"/>
          <w:kern w:val="0"/>
          <w:sz w:val="32"/>
          <w:szCs w:val="32"/>
          <w:lang w:val="en-US" w:eastAsia="zh-CN" w:bidi="ar-SA"/>
        </w:rPr>
        <w:t>5</w:t>
      </w:r>
      <w:r>
        <w:rPr>
          <w:rFonts w:hint="default" w:ascii="Times New Roman" w:hAnsi="Times New Roman" w:eastAsia="Times New Roman" w:cs="Times New Roman"/>
          <w:b/>
          <w:bCs/>
          <w:snapToGrid w:val="0"/>
          <w:color w:val="000000"/>
          <w:kern w:val="0"/>
          <w:sz w:val="32"/>
          <w:szCs w:val="32"/>
          <w:lang w:val="en-US" w:eastAsia="en-US" w:bidi="ar-SA"/>
        </w:rPr>
        <w:t xml:space="preserve">.1.3  </w:t>
      </w:r>
      <w:r>
        <w:rPr>
          <w:rFonts w:hint="default" w:ascii="Times New Roman" w:hAnsi="Times New Roman" w:eastAsia="新宋体" w:cs="Times New Roman"/>
          <w:snapToGrid w:val="0"/>
          <w:color w:val="auto"/>
          <w:kern w:val="0"/>
          <w:sz w:val="32"/>
          <w:szCs w:val="32"/>
          <w:lang w:val="en-US" w:eastAsia="en-US" w:bidi="ar-SA"/>
        </w:rPr>
        <w:t>C25及以下强度等级的再生骨料</w:t>
      </w:r>
      <w:r>
        <w:rPr>
          <w:rFonts w:hint="default" w:ascii="Times New Roman" w:hAnsi="Times New Roman" w:eastAsia="新宋体" w:cs="Times New Roman"/>
          <w:snapToGrid w:val="0"/>
          <w:color w:val="auto"/>
          <w:spacing w:val="-1"/>
          <w:kern w:val="0"/>
          <w:sz w:val="32"/>
          <w:szCs w:val="32"/>
          <w:lang w:val="en-US" w:eastAsia="en-US" w:bidi="ar-SA"/>
        </w:rPr>
        <w:t>混凝土中再生</w:t>
      </w:r>
      <w:r>
        <w:rPr>
          <w:rFonts w:hint="default" w:ascii="Times New Roman" w:hAnsi="Times New Roman" w:eastAsia="新宋体" w:cs="Times New Roman"/>
          <w:snapToGrid w:val="0"/>
          <w:color w:val="auto"/>
          <w:spacing w:val="-1"/>
          <w:kern w:val="0"/>
          <w:sz w:val="32"/>
          <w:szCs w:val="32"/>
          <w:lang w:val="en-US" w:eastAsia="zh-CN" w:bidi="ar-SA"/>
        </w:rPr>
        <w:t>粗</w:t>
      </w:r>
      <w:r>
        <w:rPr>
          <w:rFonts w:hint="default" w:ascii="Times New Roman" w:hAnsi="Times New Roman" w:eastAsia="新宋体" w:cs="Times New Roman"/>
          <w:snapToGrid w:val="0"/>
          <w:color w:val="auto"/>
          <w:spacing w:val="-1"/>
          <w:kern w:val="0"/>
          <w:sz w:val="32"/>
          <w:szCs w:val="32"/>
          <w:lang w:val="en-US" w:eastAsia="en-US" w:bidi="ar-SA"/>
        </w:rPr>
        <w:t>骨料的</w:t>
      </w:r>
      <w:r>
        <w:rPr>
          <w:rFonts w:hint="default" w:ascii="Times New Roman" w:hAnsi="Times New Roman" w:eastAsia="新宋体" w:cs="Times New Roman"/>
          <w:snapToGrid w:val="0"/>
          <w:color w:val="auto"/>
          <w:spacing w:val="1"/>
          <w:kern w:val="0"/>
          <w:sz w:val="32"/>
          <w:szCs w:val="32"/>
          <w:lang w:val="en-US" w:eastAsia="en-US" w:bidi="ar-SA"/>
        </w:rPr>
        <w:t>取代率不应小于25%，C30、C35强度等级的再生骨料混凝土中再生</w:t>
      </w:r>
      <w:r>
        <w:rPr>
          <w:rFonts w:hint="default" w:ascii="Times New Roman" w:hAnsi="Times New Roman" w:eastAsia="新宋体" w:cs="Times New Roman"/>
          <w:snapToGrid w:val="0"/>
          <w:color w:val="auto"/>
          <w:spacing w:val="1"/>
          <w:kern w:val="0"/>
          <w:sz w:val="32"/>
          <w:szCs w:val="32"/>
          <w:lang w:val="en-US" w:eastAsia="zh-CN" w:bidi="ar-SA"/>
        </w:rPr>
        <w:t>粗</w:t>
      </w:r>
      <w:r>
        <w:rPr>
          <w:rFonts w:hint="default" w:ascii="Times New Roman" w:hAnsi="Times New Roman" w:eastAsia="新宋体" w:cs="Times New Roman"/>
          <w:snapToGrid w:val="0"/>
          <w:color w:val="auto"/>
          <w:spacing w:val="1"/>
          <w:kern w:val="0"/>
          <w:sz w:val="32"/>
          <w:szCs w:val="32"/>
          <w:lang w:val="en-US" w:eastAsia="en-US" w:bidi="ar-SA"/>
        </w:rPr>
        <w:t>骨料的取代率不应小于15%</w:t>
      </w:r>
      <w:r>
        <w:rPr>
          <w:rFonts w:hint="eastAsia" w:ascii="Times New Roman" w:hAnsi="Times New Roman" w:eastAsia="新宋体" w:cs="Times New Roman"/>
          <w:snapToGrid w:val="0"/>
          <w:color w:val="auto"/>
          <w:spacing w:val="1"/>
          <w:kern w:val="0"/>
          <w:sz w:val="32"/>
          <w:szCs w:val="32"/>
          <w:lang w:val="en-US" w:eastAsia="zh-CN" w:bidi="ar-SA"/>
        </w:rPr>
        <w:t>。当再生骨料取代率超过50%或用于C50及以上等级混凝土时，再生骨料及混凝土配合比应经</w:t>
      </w:r>
      <w:r>
        <w:rPr>
          <w:rFonts w:hint="eastAsia" w:ascii="Times New Roman" w:hAnsi="Times New Roman" w:eastAsia="新宋体" w:cs="Times New Roman"/>
          <w:snapToGrid w:val="0"/>
          <w:color w:val="auto"/>
          <w:spacing w:val="-5"/>
          <w:kern w:val="0"/>
          <w:sz w:val="32"/>
          <w:szCs w:val="32"/>
          <w:lang w:val="en-US" w:eastAsia="zh-Hans" w:bidi="ar-SA"/>
        </w:rPr>
        <w:t>第三方检测</w:t>
      </w:r>
      <w:r>
        <w:rPr>
          <w:rFonts w:hint="eastAsia" w:ascii="Times New Roman" w:hAnsi="Times New Roman" w:eastAsia="新宋体" w:cs="Times New Roman"/>
          <w:snapToGrid w:val="0"/>
          <w:color w:val="auto"/>
          <w:spacing w:val="-5"/>
          <w:kern w:val="0"/>
          <w:sz w:val="32"/>
          <w:szCs w:val="32"/>
          <w:lang w:val="en-US" w:eastAsia="zh-CN" w:bidi="ar-SA"/>
        </w:rPr>
        <w:t>机构检测合格</w:t>
      </w:r>
      <w:r>
        <w:rPr>
          <w:rFonts w:hint="eastAsia" w:ascii="Times New Roman" w:hAnsi="Times New Roman" w:eastAsia="新宋体" w:cs="Times New Roman"/>
          <w:snapToGrid w:val="0"/>
          <w:color w:val="auto"/>
          <w:spacing w:val="-5"/>
          <w:kern w:val="0"/>
          <w:sz w:val="32"/>
          <w:szCs w:val="32"/>
          <w:lang w:val="en-US" w:eastAsia="zh-Hans" w:bidi="ar-SA"/>
        </w:rPr>
        <w:t>或专家论证</w:t>
      </w:r>
      <w:r>
        <w:rPr>
          <w:rFonts w:hint="eastAsia" w:ascii="Times New Roman" w:hAnsi="Times New Roman" w:eastAsia="新宋体" w:cs="Times New Roman"/>
          <w:snapToGrid w:val="0"/>
          <w:color w:val="auto"/>
          <w:spacing w:val="-5"/>
          <w:kern w:val="0"/>
          <w:sz w:val="32"/>
          <w:szCs w:val="32"/>
          <w:lang w:val="en-US" w:eastAsia="zh-CN" w:bidi="ar-SA"/>
        </w:rPr>
        <w:t>通过。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261" w:firstLine="632"/>
        <w:jc w:val="both"/>
        <w:textAlignment w:val="baseline"/>
        <w:rPr>
          <w:rFonts w:hint="default" w:ascii="Times New Roman" w:hAnsi="Times New Roman" w:eastAsia="新宋体" w:cs="Times New Roman"/>
          <w:snapToGrid w:val="0"/>
          <w:color w:val="FF0000"/>
          <w:spacing w:val="-5"/>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317"/>
        <w:jc w:val="both"/>
        <w:textAlignment w:val="baseline"/>
        <w:outlineLvl w:val="1"/>
        <w:rPr>
          <w:rFonts w:hint="default" w:ascii="Times New Roman" w:hAnsi="Times New Roman" w:eastAsia="Times New Roman" w:cs="Times New Roman"/>
          <w:b/>
          <w:bCs/>
          <w:snapToGrid w:val="0"/>
          <w:color w:val="000000"/>
          <w:spacing w:val="-3"/>
          <w:kern w:val="0"/>
          <w:sz w:val="32"/>
          <w:szCs w:val="32"/>
          <w:lang w:val="en-US" w:eastAsia="en-US" w:bidi="ar-SA"/>
        </w:rPr>
      </w:pPr>
      <w:bookmarkStart w:id="11" w:name="_Toc769"/>
      <w:r>
        <w:rPr>
          <w:rFonts w:hint="eastAsia" w:ascii="Times New Roman" w:hAnsi="Times New Roman" w:eastAsia="宋体" w:cs="Times New Roman"/>
          <w:b/>
          <w:bCs/>
          <w:snapToGrid w:val="0"/>
          <w:color w:val="000000"/>
          <w:spacing w:val="-3"/>
          <w:kern w:val="0"/>
          <w:sz w:val="32"/>
          <w:szCs w:val="32"/>
          <w:lang w:val="en-US" w:eastAsia="zh-CN" w:bidi="ar-SA"/>
        </w:rPr>
        <w:t>5</w:t>
      </w:r>
      <w:r>
        <w:rPr>
          <w:rFonts w:hint="default" w:ascii="Times New Roman" w:hAnsi="Times New Roman" w:eastAsia="Times New Roman" w:cs="Times New Roman"/>
          <w:b/>
          <w:bCs/>
          <w:snapToGrid w:val="0"/>
          <w:color w:val="000000"/>
          <w:spacing w:val="-3"/>
          <w:kern w:val="0"/>
          <w:sz w:val="32"/>
          <w:szCs w:val="32"/>
          <w:lang w:val="en-US" w:eastAsia="en-US" w:bidi="ar-SA"/>
        </w:rPr>
        <w:t>.2  技术要求</w:t>
      </w:r>
      <w:bookmarkEnd w:id="11"/>
    </w:p>
    <w:p>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674" w:firstLineChars="20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宋体" w:cs="Times New Roman"/>
          <w:b/>
          <w:bCs/>
          <w:snapToGrid w:val="0"/>
          <w:color w:val="000000"/>
          <w:spacing w:val="8"/>
          <w:kern w:val="0"/>
          <w:position w:val="20"/>
          <w:sz w:val="32"/>
          <w:szCs w:val="32"/>
          <w:lang w:val="en-US" w:eastAsia="zh-CN" w:bidi="ar-SA"/>
        </w:rPr>
        <w:t>5</w:t>
      </w:r>
      <w:r>
        <w:rPr>
          <w:rFonts w:hint="default" w:ascii="Times New Roman" w:hAnsi="Times New Roman" w:eastAsia="Times New Roman" w:cs="Times New Roman"/>
          <w:b/>
          <w:bCs/>
          <w:snapToGrid w:val="0"/>
          <w:color w:val="000000"/>
          <w:spacing w:val="8"/>
          <w:kern w:val="0"/>
          <w:position w:val="20"/>
          <w:sz w:val="32"/>
          <w:szCs w:val="32"/>
          <w:lang w:val="en-US" w:eastAsia="en-US" w:bidi="ar-SA"/>
        </w:rPr>
        <w:t xml:space="preserve">.2.1  </w:t>
      </w:r>
      <w:r>
        <w:rPr>
          <w:rFonts w:hint="default" w:ascii="Times New Roman" w:hAnsi="Times New Roman" w:eastAsia="新宋体" w:cs="Times New Roman"/>
          <w:snapToGrid w:val="0"/>
          <w:color w:val="000000"/>
          <w:spacing w:val="8"/>
          <w:kern w:val="0"/>
          <w:position w:val="20"/>
          <w:sz w:val="32"/>
          <w:szCs w:val="32"/>
          <w:lang w:val="en-US" w:eastAsia="en-US" w:bidi="ar-SA"/>
        </w:rPr>
        <w:t>再生骨料混凝土的配合比设计应符合现行</w:t>
      </w:r>
      <w:r>
        <w:rPr>
          <w:rFonts w:hint="eastAsia" w:ascii="Times New Roman" w:hAnsi="Times New Roman" w:eastAsia="新宋体" w:cs="Times New Roman"/>
          <w:snapToGrid w:val="0"/>
          <w:color w:val="000000"/>
          <w:spacing w:val="8"/>
          <w:kern w:val="0"/>
          <w:position w:val="20"/>
          <w:sz w:val="32"/>
          <w:szCs w:val="32"/>
          <w:lang w:val="en-US" w:eastAsia="zh-CN" w:bidi="ar-SA"/>
        </w:rPr>
        <w:t>国家</w:t>
      </w:r>
      <w:r>
        <w:rPr>
          <w:rFonts w:hint="default" w:ascii="Times New Roman" w:hAnsi="Times New Roman" w:eastAsia="新宋体" w:cs="Times New Roman"/>
          <w:snapToGrid w:val="0"/>
          <w:color w:val="000000"/>
          <w:spacing w:val="8"/>
          <w:kern w:val="0"/>
          <w:position w:val="20"/>
          <w:sz w:val="32"/>
          <w:szCs w:val="32"/>
          <w:lang w:val="en-US" w:eastAsia="zh-CN" w:bidi="ar-SA"/>
        </w:rPr>
        <w:t>标准</w:t>
      </w:r>
      <w:r>
        <w:rPr>
          <w:rFonts w:hint="default" w:ascii="Times New Roman" w:hAnsi="Times New Roman" w:eastAsia="新宋体" w:cs="Times New Roman"/>
          <w:snapToGrid w:val="0"/>
          <w:color w:val="auto"/>
          <w:spacing w:val="8"/>
          <w:kern w:val="0"/>
          <w:position w:val="20"/>
          <w:sz w:val="32"/>
          <w:szCs w:val="32"/>
          <w:lang w:val="en-US" w:eastAsia="zh-CN" w:bidi="ar-SA"/>
        </w:rPr>
        <w:t>《</w:t>
      </w:r>
      <w:r>
        <w:rPr>
          <w:rFonts w:hint="eastAsia" w:ascii="Times New Roman" w:hAnsi="Times New Roman" w:eastAsia="新宋体" w:cs="Times New Roman"/>
          <w:snapToGrid w:val="0"/>
          <w:color w:val="auto"/>
          <w:spacing w:val="8"/>
          <w:kern w:val="0"/>
          <w:position w:val="20"/>
          <w:sz w:val="32"/>
          <w:szCs w:val="32"/>
          <w:lang w:val="en-US" w:eastAsia="zh-CN" w:bidi="ar-SA"/>
        </w:rPr>
        <w:t>普通</w:t>
      </w:r>
      <w:r>
        <w:rPr>
          <w:rFonts w:hint="default" w:ascii="Times New Roman" w:hAnsi="Times New Roman" w:eastAsia="新宋体" w:cs="Times New Roman"/>
          <w:snapToGrid w:val="0"/>
          <w:color w:val="auto"/>
          <w:spacing w:val="8"/>
          <w:kern w:val="0"/>
          <w:position w:val="20"/>
          <w:sz w:val="32"/>
          <w:szCs w:val="32"/>
          <w:lang w:val="en-US" w:eastAsia="zh-CN" w:bidi="ar-SA"/>
        </w:rPr>
        <w:t>混凝土配合比设计</w:t>
      </w:r>
      <w:r>
        <w:rPr>
          <w:rFonts w:hint="eastAsia" w:ascii="Times New Roman" w:hAnsi="Times New Roman" w:eastAsia="新宋体" w:cs="Times New Roman"/>
          <w:snapToGrid w:val="0"/>
          <w:color w:val="auto"/>
          <w:spacing w:val="8"/>
          <w:kern w:val="0"/>
          <w:position w:val="20"/>
          <w:sz w:val="32"/>
          <w:szCs w:val="32"/>
          <w:lang w:val="en-US" w:eastAsia="zh-CN" w:bidi="ar-SA"/>
        </w:rPr>
        <w:t>规程</w:t>
      </w:r>
      <w:r>
        <w:rPr>
          <w:rFonts w:hint="default" w:ascii="Times New Roman" w:hAnsi="Times New Roman" w:eastAsia="新宋体" w:cs="Times New Roman"/>
          <w:snapToGrid w:val="0"/>
          <w:color w:val="auto"/>
          <w:spacing w:val="8"/>
          <w:kern w:val="0"/>
          <w:position w:val="20"/>
          <w:sz w:val="32"/>
          <w:szCs w:val="32"/>
          <w:lang w:val="en-US" w:eastAsia="zh-CN" w:bidi="ar-SA"/>
        </w:rPr>
        <w:t>》</w:t>
      </w:r>
      <w:r>
        <w:rPr>
          <w:rFonts w:hint="eastAsia" w:ascii="Times New Roman" w:hAnsi="Times New Roman" w:eastAsia="新宋体" w:cs="Times New Roman"/>
          <w:snapToGrid w:val="0"/>
          <w:color w:val="auto"/>
          <w:spacing w:val="8"/>
          <w:kern w:val="0"/>
          <w:position w:val="20"/>
          <w:sz w:val="32"/>
          <w:szCs w:val="32"/>
          <w:lang w:val="en-US" w:eastAsia="zh-CN" w:bidi="ar-SA"/>
        </w:rPr>
        <w:t>JGJ55</w:t>
      </w:r>
      <w:r>
        <w:rPr>
          <w:rFonts w:hint="default" w:ascii="Times New Roman" w:hAnsi="Times New Roman" w:eastAsia="新宋体" w:cs="Times New Roman"/>
          <w:snapToGrid w:val="0"/>
          <w:color w:val="000000"/>
          <w:spacing w:val="8"/>
          <w:kern w:val="0"/>
          <w:position w:val="20"/>
          <w:sz w:val="32"/>
          <w:szCs w:val="32"/>
          <w:lang w:val="en-US" w:eastAsia="zh-CN" w:bidi="ar-SA"/>
        </w:rPr>
        <w:t>的有关规定。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630" w:firstLineChars="200"/>
        <w:jc w:val="both"/>
        <w:textAlignment w:val="baseline"/>
        <w:rPr>
          <w:rFonts w:hint="default" w:ascii="Times New Roman" w:hAnsi="Times New Roman" w:eastAsia="新宋体" w:cs="Times New Roman"/>
          <w:snapToGrid w:val="0"/>
          <w:color w:val="000000"/>
          <w:spacing w:val="-5"/>
          <w:kern w:val="0"/>
          <w:sz w:val="32"/>
          <w:szCs w:val="32"/>
          <w:lang w:val="en-US" w:eastAsia="en-US" w:bidi="ar-SA"/>
        </w:rPr>
      </w:pPr>
      <w:r>
        <w:rPr>
          <w:rFonts w:hint="eastAsia" w:ascii="Times New Roman" w:hAnsi="Times New Roman" w:eastAsia="宋体" w:cs="Times New Roman"/>
          <w:b/>
          <w:bCs/>
          <w:snapToGrid w:val="0"/>
          <w:color w:val="000000"/>
          <w:spacing w:val="-3"/>
          <w:kern w:val="0"/>
          <w:sz w:val="32"/>
          <w:szCs w:val="32"/>
          <w:lang w:val="en-US" w:eastAsia="zh-CN" w:bidi="ar-SA"/>
        </w:rPr>
        <w:t>5</w:t>
      </w:r>
      <w:r>
        <w:rPr>
          <w:rFonts w:hint="default" w:ascii="Times New Roman" w:hAnsi="Times New Roman" w:eastAsia="Times New Roman" w:cs="Times New Roman"/>
          <w:b/>
          <w:bCs/>
          <w:snapToGrid w:val="0"/>
          <w:color w:val="000000"/>
          <w:spacing w:val="-3"/>
          <w:kern w:val="0"/>
          <w:sz w:val="32"/>
          <w:szCs w:val="32"/>
          <w:lang w:val="en-US" w:eastAsia="en-US" w:bidi="ar-SA"/>
        </w:rPr>
        <w:t xml:space="preserve">.2.2  </w:t>
      </w:r>
      <w:r>
        <w:rPr>
          <w:rFonts w:hint="default" w:ascii="Times New Roman" w:hAnsi="Times New Roman" w:eastAsia="新宋体" w:cs="Times New Roman"/>
          <w:snapToGrid w:val="0"/>
          <w:color w:val="000000"/>
          <w:spacing w:val="-3"/>
          <w:kern w:val="0"/>
          <w:sz w:val="32"/>
          <w:szCs w:val="32"/>
          <w:lang w:val="en-US" w:eastAsia="en-US" w:bidi="ar-SA"/>
        </w:rPr>
        <w:t>再生骨料混凝土的拌合物性能、力学性能、长期性能</w:t>
      </w:r>
      <w:r>
        <w:rPr>
          <w:rFonts w:hint="default" w:ascii="Times New Roman" w:hAnsi="Times New Roman" w:eastAsia="新宋体" w:cs="Times New Roman"/>
          <w:snapToGrid w:val="0"/>
          <w:color w:val="000000"/>
          <w:spacing w:val="13"/>
          <w:kern w:val="0"/>
          <w:sz w:val="32"/>
          <w:szCs w:val="32"/>
          <w:lang w:val="en-US" w:eastAsia="en-US" w:bidi="ar-SA"/>
        </w:rPr>
        <w:t xml:space="preserve"> </w:t>
      </w:r>
      <w:r>
        <w:rPr>
          <w:rFonts w:hint="default" w:ascii="Times New Roman" w:hAnsi="Times New Roman" w:eastAsia="新宋体" w:cs="Times New Roman"/>
          <w:snapToGrid w:val="0"/>
          <w:color w:val="000000"/>
          <w:spacing w:val="3"/>
          <w:kern w:val="0"/>
          <w:sz w:val="32"/>
          <w:szCs w:val="32"/>
          <w:lang w:val="en-US" w:eastAsia="en-US" w:bidi="ar-SA"/>
        </w:rPr>
        <w:t>和耐久性能等，应符合现行</w:t>
      </w:r>
      <w:r>
        <w:rPr>
          <w:rFonts w:hint="default" w:ascii="Times New Roman" w:hAnsi="Times New Roman" w:eastAsia="新宋体" w:cs="Times New Roman"/>
          <w:snapToGrid w:val="0"/>
          <w:color w:val="000000"/>
          <w:spacing w:val="3"/>
          <w:kern w:val="0"/>
          <w:sz w:val="32"/>
          <w:szCs w:val="32"/>
          <w:lang w:val="en-US" w:eastAsia="zh-CN" w:bidi="ar-SA"/>
        </w:rPr>
        <w:t>国家</w:t>
      </w:r>
      <w:r>
        <w:rPr>
          <w:rFonts w:hint="default" w:ascii="Times New Roman" w:hAnsi="Times New Roman" w:eastAsia="新宋体" w:cs="Times New Roman"/>
          <w:snapToGrid w:val="0"/>
          <w:color w:val="000000"/>
          <w:spacing w:val="3"/>
          <w:kern w:val="0"/>
          <w:sz w:val="32"/>
          <w:szCs w:val="32"/>
          <w:lang w:val="en-US" w:eastAsia="en-US" w:bidi="ar-SA"/>
        </w:rPr>
        <w:t>标准</w:t>
      </w:r>
      <w:r>
        <w:rPr>
          <w:rFonts w:hint="default" w:ascii="Times New Roman" w:hAnsi="Times New Roman" w:eastAsia="新宋体" w:cs="Times New Roman"/>
          <w:snapToGrid w:val="0"/>
          <w:color w:val="auto"/>
          <w:spacing w:val="3"/>
          <w:kern w:val="0"/>
          <w:sz w:val="32"/>
          <w:szCs w:val="32"/>
          <w:lang w:val="en-US" w:eastAsia="en-US" w:bidi="ar-SA"/>
        </w:rPr>
        <w:t>《</w:t>
      </w:r>
      <w:r>
        <w:rPr>
          <w:rFonts w:hint="default" w:ascii="Times New Roman" w:hAnsi="Times New Roman" w:eastAsia="新宋体" w:cs="Times New Roman"/>
          <w:snapToGrid w:val="0"/>
          <w:color w:val="auto"/>
          <w:spacing w:val="3"/>
          <w:kern w:val="0"/>
          <w:sz w:val="32"/>
          <w:szCs w:val="32"/>
          <w:lang w:val="en-US" w:eastAsia="zh-CN" w:bidi="ar-SA"/>
        </w:rPr>
        <w:t>混凝土质量控制标准</w:t>
      </w:r>
      <w:r>
        <w:rPr>
          <w:rFonts w:hint="default" w:ascii="Times New Roman" w:hAnsi="Times New Roman" w:eastAsia="新宋体" w:cs="Times New Roman"/>
          <w:snapToGrid w:val="0"/>
          <w:color w:val="auto"/>
          <w:spacing w:val="-5"/>
          <w:kern w:val="0"/>
          <w:sz w:val="32"/>
          <w:szCs w:val="32"/>
          <w:lang w:val="en-US" w:eastAsia="en-US" w:bidi="ar-SA"/>
        </w:rPr>
        <w:t>》</w:t>
      </w:r>
      <w:r>
        <w:rPr>
          <w:rFonts w:hint="default" w:ascii="Times New Roman" w:hAnsi="Times New Roman" w:eastAsia="新宋体" w:cs="Times New Roman"/>
          <w:snapToGrid w:val="0"/>
          <w:color w:val="auto"/>
          <w:spacing w:val="-5"/>
          <w:kern w:val="0"/>
          <w:sz w:val="32"/>
          <w:szCs w:val="32"/>
          <w:lang w:val="en-US" w:eastAsia="zh-CN" w:bidi="ar-SA"/>
        </w:rPr>
        <w:t>GB 50164</w:t>
      </w:r>
      <w:r>
        <w:rPr>
          <w:rFonts w:hint="default" w:ascii="Times New Roman" w:hAnsi="Times New Roman" w:eastAsia="新宋体" w:cs="Times New Roman"/>
          <w:snapToGrid w:val="0"/>
          <w:color w:val="000000"/>
          <w:spacing w:val="-5"/>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620" w:firstLineChars="200"/>
        <w:jc w:val="both"/>
        <w:textAlignment w:val="baseline"/>
        <w:rPr>
          <w:rFonts w:hint="default" w:ascii="Times New Roman" w:hAnsi="Times New Roman" w:eastAsia="新宋体" w:cs="Times New Roman"/>
          <w:snapToGrid w:val="0"/>
          <w:color w:val="000000"/>
          <w:spacing w:val="-5"/>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317"/>
        <w:jc w:val="both"/>
        <w:textAlignment w:val="baseline"/>
        <w:outlineLvl w:val="1"/>
        <w:rPr>
          <w:rFonts w:hint="default" w:ascii="Times New Roman" w:hAnsi="Times New Roman" w:eastAsia="Times New Roman" w:cs="Times New Roman"/>
          <w:b/>
          <w:bCs/>
          <w:snapToGrid w:val="0"/>
          <w:color w:val="000000"/>
          <w:spacing w:val="-3"/>
          <w:kern w:val="0"/>
          <w:sz w:val="32"/>
          <w:szCs w:val="32"/>
          <w:lang w:val="en-US" w:eastAsia="en-US" w:bidi="ar-SA"/>
        </w:rPr>
      </w:pPr>
      <w:bookmarkStart w:id="12" w:name="_Toc4664"/>
      <w:r>
        <w:rPr>
          <w:rFonts w:hint="eastAsia" w:ascii="Times New Roman" w:hAnsi="Times New Roman" w:eastAsia="宋体" w:cs="Times New Roman"/>
          <w:b/>
          <w:bCs/>
          <w:snapToGrid w:val="0"/>
          <w:color w:val="000000"/>
          <w:spacing w:val="-3"/>
          <w:kern w:val="0"/>
          <w:sz w:val="32"/>
          <w:szCs w:val="32"/>
          <w:lang w:val="en-US" w:eastAsia="zh-CN" w:bidi="ar-SA"/>
        </w:rPr>
        <w:t>5</w:t>
      </w:r>
      <w:r>
        <w:rPr>
          <w:rFonts w:hint="default" w:ascii="Times New Roman" w:hAnsi="Times New Roman" w:eastAsia="Times New Roman" w:cs="Times New Roman"/>
          <w:b/>
          <w:bCs/>
          <w:snapToGrid w:val="0"/>
          <w:color w:val="000000"/>
          <w:spacing w:val="-3"/>
          <w:kern w:val="0"/>
          <w:sz w:val="32"/>
          <w:szCs w:val="32"/>
          <w:lang w:val="en-US" w:eastAsia="en-US" w:bidi="ar-SA"/>
        </w:rPr>
        <w:t>.3  产品应用</w:t>
      </w:r>
      <w:bookmarkEnd w:id="12"/>
    </w:p>
    <w:p>
      <w:pPr>
        <w:keepNext w:val="0"/>
        <w:keepLines w:val="0"/>
        <w:pageBreakBefore w:val="0"/>
        <w:widowControl/>
        <w:kinsoku w:val="0"/>
        <w:wordWrap/>
        <w:overflowPunct/>
        <w:topLinePunct w:val="0"/>
        <w:autoSpaceDE w:val="0"/>
        <w:autoSpaceDN w:val="0"/>
        <w:bidi w:val="0"/>
        <w:adjustRightInd w:val="0"/>
        <w:snapToGrid w:val="0"/>
        <w:spacing w:line="360" w:lineRule="auto"/>
        <w:ind w:left="13" w:firstLine="626"/>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宋体" w:cs="Times New Roman"/>
          <w:b/>
          <w:bCs/>
          <w:snapToGrid w:val="0"/>
          <w:color w:val="000000"/>
          <w:spacing w:val="8"/>
          <w:kern w:val="0"/>
          <w:sz w:val="32"/>
          <w:szCs w:val="32"/>
          <w:lang w:val="en-US" w:eastAsia="zh-CN" w:bidi="ar-SA"/>
        </w:rPr>
        <w:t>5</w:t>
      </w:r>
      <w:r>
        <w:rPr>
          <w:rFonts w:hint="default" w:ascii="Times New Roman" w:hAnsi="Times New Roman" w:eastAsia="Times New Roman" w:cs="Times New Roman"/>
          <w:b/>
          <w:bCs/>
          <w:snapToGrid w:val="0"/>
          <w:color w:val="000000"/>
          <w:spacing w:val="8"/>
          <w:kern w:val="0"/>
          <w:sz w:val="32"/>
          <w:szCs w:val="32"/>
          <w:lang w:val="en-US" w:eastAsia="en-US" w:bidi="ar-SA"/>
        </w:rPr>
        <w:t xml:space="preserve">.3.1  </w:t>
      </w:r>
      <w:r>
        <w:rPr>
          <w:rFonts w:hint="default" w:ascii="Times New Roman" w:hAnsi="Times New Roman" w:eastAsia="新宋体" w:cs="Times New Roman"/>
          <w:snapToGrid w:val="0"/>
          <w:color w:val="000000"/>
          <w:spacing w:val="8"/>
          <w:kern w:val="0"/>
          <w:sz w:val="32"/>
          <w:szCs w:val="32"/>
          <w:lang w:val="en-US" w:eastAsia="en-US" w:bidi="ar-SA"/>
        </w:rPr>
        <w:t>再生骨料混凝土不得用于严酷环境下使用的混凝土</w:t>
      </w:r>
      <w:r>
        <w:rPr>
          <w:rFonts w:hint="default" w:ascii="Times New Roman" w:hAnsi="Times New Roman" w:eastAsia="新宋体" w:cs="Times New Roman"/>
          <w:snapToGrid w:val="0"/>
          <w:color w:val="000000"/>
          <w:spacing w:val="10"/>
          <w:kern w:val="0"/>
          <w:sz w:val="32"/>
          <w:szCs w:val="32"/>
          <w:lang w:val="en-US" w:eastAsia="en-US" w:bidi="ar-SA"/>
        </w:rPr>
        <w:t xml:space="preserve"> </w:t>
      </w:r>
      <w:r>
        <w:rPr>
          <w:rFonts w:hint="default" w:ascii="Times New Roman" w:hAnsi="Times New Roman" w:eastAsia="新宋体" w:cs="Times New Roman"/>
          <w:snapToGrid w:val="0"/>
          <w:color w:val="000000"/>
          <w:spacing w:val="2"/>
          <w:kern w:val="0"/>
          <w:sz w:val="32"/>
          <w:szCs w:val="32"/>
          <w:lang w:val="en-US" w:eastAsia="en-US" w:bidi="ar-SA"/>
        </w:rPr>
        <w:t>（如氯盐、硫酸盐侵蚀环境等）、预应力混凝土、桥梁结构混</w:t>
      </w:r>
      <w:r>
        <w:rPr>
          <w:rFonts w:hint="default" w:ascii="Times New Roman" w:hAnsi="Times New Roman" w:eastAsia="新宋体" w:cs="Times New Roman"/>
          <w:snapToGrid w:val="0"/>
          <w:color w:val="000000"/>
          <w:spacing w:val="-4"/>
          <w:kern w:val="0"/>
          <w:sz w:val="32"/>
          <w:szCs w:val="32"/>
          <w:lang w:val="en-US" w:eastAsia="en-US" w:bidi="ar-SA"/>
        </w:rPr>
        <w:t>凝土、具有防水要求的地下结构混凝土。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 w:firstLine="574" w:firstLineChars="200"/>
        <w:jc w:val="both"/>
        <w:textAlignment w:val="baseline"/>
        <w:rPr>
          <w:rFonts w:hint="default" w:ascii="Times New Roman" w:hAnsi="Times New Roman" w:eastAsia="新宋体" w:cs="Times New Roman"/>
          <w:snapToGrid w:val="0"/>
          <w:color w:val="000000"/>
          <w:spacing w:val="-17"/>
          <w:kern w:val="0"/>
          <w:sz w:val="32"/>
          <w:szCs w:val="32"/>
          <w:lang w:val="en-US" w:eastAsia="zh-CN" w:bidi="ar-SA"/>
        </w:rPr>
      </w:pPr>
      <w:r>
        <w:rPr>
          <w:rFonts w:hint="eastAsia" w:ascii="Times New Roman" w:hAnsi="Times New Roman" w:eastAsia="新宋体" w:cs="Times New Roman"/>
          <w:b/>
          <w:bCs/>
          <w:snapToGrid w:val="0"/>
          <w:color w:val="000000"/>
          <w:spacing w:val="-17"/>
          <w:kern w:val="0"/>
          <w:sz w:val="32"/>
          <w:szCs w:val="32"/>
          <w:lang w:val="en-US" w:eastAsia="zh-CN" w:bidi="ar-SA"/>
        </w:rPr>
        <w:t>5</w:t>
      </w:r>
      <w:r>
        <w:rPr>
          <w:rFonts w:hint="default" w:ascii="Times New Roman" w:hAnsi="Times New Roman" w:eastAsia="新宋体" w:cs="Times New Roman"/>
          <w:b/>
          <w:bCs/>
          <w:snapToGrid w:val="0"/>
          <w:color w:val="000000"/>
          <w:spacing w:val="-17"/>
          <w:kern w:val="0"/>
          <w:sz w:val="32"/>
          <w:szCs w:val="32"/>
          <w:lang w:val="en-US" w:eastAsia="zh-CN" w:bidi="ar-SA"/>
        </w:rPr>
        <w:t>.3</w:t>
      </w:r>
      <w:r>
        <w:rPr>
          <w:rFonts w:hint="eastAsia" w:ascii="Times New Roman" w:hAnsi="Times New Roman" w:eastAsia="新宋体" w:cs="Times New Roman"/>
          <w:b/>
          <w:bCs/>
          <w:snapToGrid w:val="0"/>
          <w:color w:val="000000"/>
          <w:spacing w:val="-17"/>
          <w:kern w:val="0"/>
          <w:sz w:val="32"/>
          <w:szCs w:val="32"/>
          <w:lang w:val="en-US" w:eastAsia="zh-Hans" w:bidi="ar-SA"/>
        </w:rPr>
        <w:t>.</w:t>
      </w:r>
      <w:r>
        <w:rPr>
          <w:rFonts w:hint="default" w:ascii="Times New Roman" w:hAnsi="Times New Roman" w:eastAsia="新宋体" w:cs="Times New Roman"/>
          <w:b/>
          <w:bCs/>
          <w:snapToGrid w:val="0"/>
          <w:color w:val="000000"/>
          <w:spacing w:val="-17"/>
          <w:kern w:val="0"/>
          <w:sz w:val="32"/>
          <w:szCs w:val="32"/>
          <w:lang w:val="en-US" w:eastAsia="zh-Hans" w:bidi="ar-SA"/>
        </w:rPr>
        <w:t>2</w:t>
      </w:r>
      <w:r>
        <w:rPr>
          <w:rFonts w:hint="eastAsia" w:ascii="Times New Roman" w:hAnsi="Times New Roman" w:eastAsia="新宋体" w:cs="Times New Roman"/>
          <w:snapToGrid w:val="0"/>
          <w:color w:val="000000"/>
          <w:spacing w:val="-17"/>
          <w:kern w:val="0"/>
          <w:sz w:val="32"/>
          <w:szCs w:val="32"/>
          <w:lang w:val="en-US" w:eastAsia="zh-CN" w:bidi="ar-SA"/>
        </w:rPr>
        <w:t xml:space="preserve">  再生骨料混凝土结构设计、施工和验收应符合现行国家标准《混凝土结构通用规范》GB 55008的规定。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 w:firstLine="634"/>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宋体" w:cs="Times New Roman"/>
          <w:b/>
          <w:bCs/>
          <w:snapToGrid w:val="0"/>
          <w:color w:val="000000"/>
          <w:spacing w:val="-3"/>
          <w:kern w:val="0"/>
          <w:sz w:val="32"/>
          <w:szCs w:val="32"/>
          <w:lang w:val="en-US" w:eastAsia="zh-CN" w:bidi="ar-SA"/>
        </w:rPr>
        <w:t>5</w:t>
      </w:r>
      <w:r>
        <w:rPr>
          <w:rFonts w:hint="default" w:ascii="Times New Roman" w:hAnsi="Times New Roman" w:eastAsia="Times New Roman" w:cs="Times New Roman"/>
          <w:b/>
          <w:bCs/>
          <w:snapToGrid w:val="0"/>
          <w:color w:val="000000"/>
          <w:spacing w:val="-3"/>
          <w:kern w:val="0"/>
          <w:sz w:val="32"/>
          <w:szCs w:val="32"/>
          <w:lang w:val="en-US" w:eastAsia="en-US" w:bidi="ar-SA"/>
        </w:rPr>
        <w:t>.3.</w:t>
      </w:r>
      <w:r>
        <w:rPr>
          <w:rFonts w:hint="default" w:ascii="Times New Roman" w:hAnsi="Times New Roman" w:eastAsia="宋体" w:cs="Times New Roman"/>
          <w:b/>
          <w:bCs/>
          <w:snapToGrid w:val="0"/>
          <w:color w:val="000000"/>
          <w:spacing w:val="-3"/>
          <w:kern w:val="0"/>
          <w:sz w:val="32"/>
          <w:szCs w:val="32"/>
          <w:lang w:val="en-US" w:eastAsia="zh-CN" w:bidi="ar-SA"/>
        </w:rPr>
        <w:t>3</w:t>
      </w:r>
      <w:r>
        <w:rPr>
          <w:rFonts w:hint="default" w:ascii="Times New Roman" w:hAnsi="Times New Roman" w:eastAsia="Times New Roman" w:cs="Times New Roman"/>
          <w:b/>
          <w:bCs/>
          <w:snapToGrid w:val="0"/>
          <w:color w:val="000000"/>
          <w:spacing w:val="-3"/>
          <w:kern w:val="0"/>
          <w:sz w:val="32"/>
          <w:szCs w:val="32"/>
          <w:lang w:val="en-US" w:eastAsia="en-US" w:bidi="ar-SA"/>
        </w:rPr>
        <w:t xml:space="preserve">  </w:t>
      </w:r>
      <w:r>
        <w:rPr>
          <w:rFonts w:hint="default" w:ascii="Times New Roman" w:hAnsi="Times New Roman" w:eastAsia="新宋体" w:cs="Times New Roman"/>
          <w:snapToGrid w:val="0"/>
          <w:color w:val="000000"/>
          <w:spacing w:val="-3"/>
          <w:kern w:val="0"/>
          <w:sz w:val="32"/>
          <w:szCs w:val="32"/>
          <w:lang w:val="en-US" w:eastAsia="en-US" w:bidi="ar-SA"/>
        </w:rPr>
        <w:t>再生骨料混凝土</w:t>
      </w:r>
      <w:r>
        <w:rPr>
          <w:rFonts w:hint="eastAsia" w:ascii="Times New Roman" w:hAnsi="Times New Roman" w:eastAsia="新宋体" w:cs="Times New Roman"/>
          <w:snapToGrid w:val="0"/>
          <w:color w:val="000000"/>
          <w:spacing w:val="-3"/>
          <w:kern w:val="0"/>
          <w:sz w:val="32"/>
          <w:szCs w:val="32"/>
          <w:lang w:val="en-US" w:eastAsia="zh-CN" w:bidi="ar-SA"/>
        </w:rPr>
        <w:t>用于各等级公路新建及改扩建工程的非承重结构水泥混凝土构件、基层、底基层、路基填筑、地基处理、台背回填，应符合《公路工程利用建筑垃圾技术规范》JTG/T 2321的规定。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8"/>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8"/>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8"/>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8"/>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8"/>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8"/>
          <w:kern w:val="0"/>
          <w:sz w:val="32"/>
          <w:szCs w:val="32"/>
          <w:lang w:val="en-US" w:eastAsia="en-US" w:bidi="ar-SA"/>
        </w:rPr>
      </w:pPr>
    </w:p>
    <w:p>
      <w:pPr>
        <w:widowControl/>
        <w:kinsoku w:val="0"/>
        <w:autoSpaceDE w:val="0"/>
        <w:autoSpaceDN w:val="0"/>
        <w:adjustRightInd w:val="0"/>
        <w:snapToGrid w:val="0"/>
        <w:spacing w:line="240" w:lineRule="auto"/>
        <w:jc w:val="left"/>
        <w:textAlignment w:val="baseline"/>
        <w:rPr>
          <w:rFonts w:hint="eastAsia" w:ascii="Times New Roman" w:hAnsi="Times New Roman" w:eastAsia="黑体" w:cs="Times New Roman"/>
          <w:b/>
          <w:bCs/>
          <w:snapToGrid w:val="0"/>
          <w:color w:val="000000"/>
          <w:spacing w:val="-3"/>
          <w:kern w:val="0"/>
          <w:sz w:val="32"/>
          <w:szCs w:val="32"/>
          <w:lang w:val="en-US" w:eastAsia="zh-CN"/>
        </w:rPr>
      </w:pPr>
      <w:r>
        <w:rPr>
          <w:rFonts w:hint="eastAsia" w:ascii="Times New Roman" w:hAnsi="Times New Roman" w:eastAsia="黑体" w:cs="Times New Roman"/>
          <w:b/>
          <w:bCs/>
          <w:snapToGrid w:val="0"/>
          <w:color w:val="000000"/>
          <w:spacing w:val="-3"/>
          <w:kern w:val="0"/>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467" w:firstLineChars="1100"/>
        <w:jc w:val="both"/>
        <w:textAlignment w:val="baseline"/>
        <w:outlineLvl w:val="0"/>
        <w:rPr>
          <w:rFonts w:hint="default" w:ascii="Times New Roman" w:hAnsi="Times New Roman" w:eastAsia="黑体" w:cs="Times New Roman"/>
          <w:b/>
          <w:bCs/>
          <w:snapToGrid w:val="0"/>
          <w:color w:val="000000"/>
          <w:kern w:val="0"/>
          <w:sz w:val="32"/>
          <w:szCs w:val="32"/>
          <w:lang w:eastAsia="en-US"/>
        </w:rPr>
      </w:pPr>
      <w:bookmarkStart w:id="13" w:name="_Toc30336"/>
      <w:r>
        <w:rPr>
          <w:rFonts w:hint="eastAsia" w:ascii="Times New Roman" w:hAnsi="Times New Roman" w:eastAsia="黑体" w:cs="Times New Roman"/>
          <w:b/>
          <w:bCs/>
          <w:snapToGrid w:val="0"/>
          <w:color w:val="000000"/>
          <w:spacing w:val="-3"/>
          <w:kern w:val="0"/>
          <w:sz w:val="32"/>
          <w:szCs w:val="32"/>
          <w:lang w:val="en-US" w:eastAsia="zh-CN"/>
        </w:rPr>
        <w:t xml:space="preserve">6 </w:t>
      </w:r>
      <w:r>
        <w:rPr>
          <w:rFonts w:hint="default" w:ascii="Times New Roman" w:hAnsi="Times New Roman" w:eastAsia="黑体" w:cs="Times New Roman"/>
          <w:b/>
          <w:bCs/>
          <w:snapToGrid w:val="0"/>
          <w:color w:val="000000"/>
          <w:spacing w:val="-64"/>
          <w:kern w:val="0"/>
          <w:sz w:val="32"/>
          <w:szCs w:val="32"/>
          <w:lang w:eastAsia="en-US"/>
        </w:rPr>
        <w:t xml:space="preserve"> </w:t>
      </w:r>
      <w:r>
        <w:rPr>
          <w:rFonts w:hint="eastAsia" w:ascii="Times New Roman" w:hAnsi="Times New Roman" w:eastAsia="黑体" w:cs="Times New Roman"/>
          <w:b/>
          <w:bCs/>
          <w:snapToGrid w:val="0"/>
          <w:color w:val="000000"/>
          <w:spacing w:val="-64"/>
          <w:kern w:val="0"/>
          <w:sz w:val="32"/>
          <w:szCs w:val="32"/>
          <w:lang w:val="en-US" w:eastAsia="zh-CN"/>
        </w:rPr>
        <w:t xml:space="preserve">  </w:t>
      </w:r>
      <w:r>
        <w:rPr>
          <w:rFonts w:hint="default" w:ascii="Times New Roman" w:hAnsi="Times New Roman" w:eastAsia="黑体" w:cs="Times New Roman"/>
          <w:b/>
          <w:bCs/>
          <w:snapToGrid w:val="0"/>
          <w:color w:val="000000"/>
          <w:spacing w:val="-3"/>
          <w:kern w:val="0"/>
          <w:sz w:val="32"/>
          <w:szCs w:val="32"/>
          <w:lang w:eastAsia="en-US"/>
        </w:rPr>
        <w:t>再生骨料砂浆</w:t>
      </w:r>
      <w:bookmarkEnd w:id="13"/>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新宋体" w:cs="Times New Roman"/>
          <w:snapToGrid w:val="0"/>
          <w:color w:val="000000"/>
          <w:kern w:val="0"/>
          <w:sz w:val="32"/>
          <w:szCs w:val="32"/>
          <w:lang w:val="en-US" w:eastAsia="en-US" w:bidi="ar-SA"/>
        </w:rPr>
      </w:pPr>
      <w:bookmarkStart w:id="14" w:name="_Toc16078"/>
      <w:r>
        <w:rPr>
          <w:rFonts w:hint="eastAsia" w:ascii="Times New Roman" w:hAnsi="Times New Roman" w:eastAsia="宋体" w:cs="Times New Roman"/>
          <w:b/>
          <w:bCs/>
          <w:snapToGrid w:val="0"/>
          <w:color w:val="000000"/>
          <w:spacing w:val="-4"/>
          <w:kern w:val="0"/>
          <w:sz w:val="32"/>
          <w:szCs w:val="32"/>
          <w:lang w:val="en-US" w:eastAsia="zh-CN" w:bidi="ar-SA"/>
        </w:rPr>
        <w:t>6</w:t>
      </w:r>
      <w:r>
        <w:rPr>
          <w:rFonts w:hint="default" w:ascii="Times New Roman" w:hAnsi="Times New Roman" w:eastAsia="Times New Roman" w:cs="Times New Roman"/>
          <w:b/>
          <w:bCs/>
          <w:snapToGrid w:val="0"/>
          <w:color w:val="000000"/>
          <w:spacing w:val="-4"/>
          <w:kern w:val="0"/>
          <w:sz w:val="32"/>
          <w:szCs w:val="32"/>
          <w:lang w:val="en-US" w:eastAsia="en-US" w:bidi="ar-SA"/>
        </w:rPr>
        <w:t>.1</w:t>
      </w:r>
      <w:r>
        <w:rPr>
          <w:rFonts w:hint="default" w:ascii="Times New Roman" w:hAnsi="Times New Roman" w:eastAsia="Times New Roman" w:cs="Times New Roman"/>
          <w:b/>
          <w:bCs/>
          <w:snapToGrid w:val="0"/>
          <w:color w:val="000000"/>
          <w:spacing w:val="25"/>
          <w:kern w:val="0"/>
          <w:sz w:val="32"/>
          <w:szCs w:val="32"/>
          <w:lang w:val="en-US" w:eastAsia="en-US" w:bidi="ar-SA"/>
        </w:rPr>
        <w:t xml:space="preserve"> </w:t>
      </w:r>
      <w:r>
        <w:rPr>
          <w:rFonts w:hint="default" w:ascii="Times New Roman" w:hAnsi="Times New Roman" w:eastAsia="新宋体" w:cs="Times New Roman"/>
          <w:snapToGrid w:val="0"/>
          <w:color w:val="000000"/>
          <w:spacing w:val="-4"/>
          <w:kern w:val="0"/>
          <w:sz w:val="32"/>
          <w:szCs w:val="32"/>
          <w:lang w:val="en-US" w:eastAsia="en-US" w:bidi="ar-SA"/>
          <w14:textOutline w14:w="5805" w14:cap="flat" w14:cmpd="sng">
            <w14:solidFill>
              <w14:srgbClr w14:val="000000"/>
            </w14:solidFill>
            <w14:prstDash w14:val="solid"/>
            <w14:miter w14:val="0"/>
          </w14:textOutline>
        </w:rPr>
        <w:t>原材料要求</w:t>
      </w:r>
      <w:bookmarkEnd w:id="1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0" w:firstLineChars="20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eastAsia" w:ascii="Times New Roman" w:hAnsi="Times New Roman" w:eastAsia="宋体" w:cs="Times New Roman"/>
          <w:b/>
          <w:bCs/>
          <w:snapToGrid w:val="0"/>
          <w:color w:val="000000"/>
          <w:spacing w:val="-8"/>
          <w:kern w:val="0"/>
          <w:position w:val="20"/>
          <w:sz w:val="32"/>
          <w:szCs w:val="32"/>
          <w:lang w:val="en-US" w:eastAsia="zh-CN" w:bidi="ar-SA"/>
        </w:rPr>
        <w:t>6</w:t>
      </w:r>
      <w:r>
        <w:rPr>
          <w:rFonts w:hint="default" w:ascii="Times New Roman" w:hAnsi="Times New Roman" w:eastAsia="Times New Roman" w:cs="Times New Roman"/>
          <w:b/>
          <w:bCs/>
          <w:snapToGrid w:val="0"/>
          <w:color w:val="000000"/>
          <w:spacing w:val="-8"/>
          <w:kern w:val="0"/>
          <w:position w:val="20"/>
          <w:sz w:val="32"/>
          <w:szCs w:val="32"/>
          <w:lang w:val="en-US" w:eastAsia="en-US" w:bidi="ar-SA"/>
        </w:rPr>
        <w:t xml:space="preserve">.1.1  </w:t>
      </w:r>
      <w:r>
        <w:rPr>
          <w:rFonts w:hint="default" w:ascii="Times New Roman" w:hAnsi="Times New Roman" w:eastAsia="新宋体" w:cs="Times New Roman"/>
          <w:snapToGrid w:val="0"/>
          <w:color w:val="000000"/>
          <w:spacing w:val="-1"/>
          <w:kern w:val="0"/>
          <w:sz w:val="32"/>
          <w:szCs w:val="32"/>
          <w:lang w:val="en-US" w:eastAsia="en-US" w:bidi="ar-SA"/>
        </w:rPr>
        <w:t>再生骨料砂浆可掺用再生细骨料</w:t>
      </w:r>
      <w:r>
        <w:rPr>
          <w:rFonts w:hint="default" w:ascii="Times New Roman" w:hAnsi="Times New Roman" w:eastAsia="新宋体" w:cs="Times New Roman"/>
          <w:snapToGrid w:val="0"/>
          <w:color w:val="000000"/>
          <w:spacing w:val="-1"/>
          <w:kern w:val="0"/>
          <w:sz w:val="32"/>
          <w:szCs w:val="32"/>
          <w:lang w:val="en-US" w:eastAsia="zh-CN" w:bidi="ar-SA"/>
        </w:rPr>
        <w:t>，</w:t>
      </w:r>
      <w:r>
        <w:rPr>
          <w:rFonts w:hint="default" w:ascii="Times New Roman" w:hAnsi="Times New Roman" w:eastAsia="新宋体" w:cs="Times New Roman"/>
          <w:snapToGrid w:val="0"/>
          <w:color w:val="000000"/>
          <w:spacing w:val="-1"/>
          <w:kern w:val="0"/>
          <w:sz w:val="32"/>
          <w:szCs w:val="32"/>
          <w:lang w:val="en-US" w:eastAsia="en-US" w:bidi="ar-SA"/>
        </w:rPr>
        <w:t>且再生细骨料的性能应符合现行</w:t>
      </w:r>
      <w:r>
        <w:rPr>
          <w:rFonts w:hint="default" w:ascii="Times New Roman" w:hAnsi="Times New Roman" w:eastAsia="新宋体" w:cs="Times New Roman"/>
          <w:snapToGrid w:val="0"/>
          <w:color w:val="000000"/>
          <w:spacing w:val="-1"/>
          <w:kern w:val="0"/>
          <w:sz w:val="32"/>
          <w:szCs w:val="32"/>
          <w:lang w:val="en-US" w:eastAsia="zh-CN" w:bidi="ar-SA"/>
        </w:rPr>
        <w:t>国家</w:t>
      </w:r>
      <w:r>
        <w:rPr>
          <w:rFonts w:hint="default" w:ascii="Times New Roman" w:hAnsi="Times New Roman" w:eastAsia="新宋体" w:cs="Times New Roman"/>
          <w:snapToGrid w:val="0"/>
          <w:color w:val="000000"/>
          <w:spacing w:val="-1"/>
          <w:kern w:val="0"/>
          <w:sz w:val="32"/>
          <w:szCs w:val="32"/>
          <w:lang w:val="en-US" w:eastAsia="en-US" w:bidi="ar-SA"/>
        </w:rPr>
        <w:t>标</w:t>
      </w:r>
      <w:r>
        <w:rPr>
          <w:rFonts w:hint="default" w:ascii="Times New Roman" w:hAnsi="Times New Roman" w:eastAsia="新宋体" w:cs="Times New Roman"/>
          <w:snapToGrid w:val="0"/>
          <w:color w:val="000000"/>
          <w:spacing w:val="-1"/>
          <w:kern w:val="0"/>
          <w:sz w:val="32"/>
          <w:szCs w:val="32"/>
          <w:lang w:val="en-US" w:eastAsia="zh-CN" w:bidi="ar-SA"/>
        </w:rPr>
        <w:t>准</w:t>
      </w:r>
      <w:r>
        <w:rPr>
          <w:rFonts w:hint="default" w:ascii="Times New Roman" w:hAnsi="Times New Roman" w:eastAsia="新宋体" w:cs="Times New Roman"/>
          <w:snapToGrid w:val="0"/>
          <w:color w:val="000000"/>
          <w:spacing w:val="-1"/>
          <w:kern w:val="0"/>
          <w:sz w:val="32"/>
          <w:szCs w:val="32"/>
          <w:lang w:val="en-US" w:eastAsia="en-US" w:bidi="ar-SA"/>
        </w:rPr>
        <w:t>《</w:t>
      </w:r>
      <w:r>
        <w:rPr>
          <w:rFonts w:hint="default" w:ascii="Times New Roman" w:hAnsi="Times New Roman" w:eastAsia="新宋体" w:cs="Times New Roman"/>
          <w:snapToGrid w:val="0"/>
          <w:color w:val="000000"/>
          <w:spacing w:val="-1"/>
          <w:kern w:val="0"/>
          <w:sz w:val="32"/>
          <w:szCs w:val="32"/>
          <w:lang w:val="en-US" w:eastAsia="zh-CN" w:bidi="ar-SA"/>
        </w:rPr>
        <w:t>混凝土</w:t>
      </w:r>
      <w:r>
        <w:rPr>
          <w:rFonts w:hint="eastAsia" w:ascii="Times New Roman" w:hAnsi="Times New Roman" w:eastAsia="新宋体" w:cs="Times New Roman"/>
          <w:snapToGrid w:val="0"/>
          <w:color w:val="000000"/>
          <w:spacing w:val="-1"/>
          <w:kern w:val="0"/>
          <w:sz w:val="32"/>
          <w:szCs w:val="32"/>
          <w:lang w:val="en-US" w:eastAsia="zh-CN" w:bidi="ar-SA"/>
        </w:rPr>
        <w:t>和砂浆用再生细骨料</w:t>
      </w:r>
      <w:r>
        <w:rPr>
          <w:rFonts w:hint="default" w:ascii="Times New Roman" w:hAnsi="Times New Roman" w:eastAsia="新宋体" w:cs="Times New Roman"/>
          <w:snapToGrid w:val="0"/>
          <w:color w:val="000000"/>
          <w:spacing w:val="-1"/>
          <w:kern w:val="0"/>
          <w:sz w:val="32"/>
          <w:szCs w:val="32"/>
          <w:lang w:val="en-US" w:eastAsia="en-US" w:bidi="ar-SA"/>
        </w:rPr>
        <w:t>》</w:t>
      </w:r>
      <w:r>
        <w:rPr>
          <w:rFonts w:hint="default" w:ascii="Times New Roman" w:hAnsi="Times New Roman" w:eastAsia="新宋体" w:cs="Times New Roman"/>
          <w:snapToGrid w:val="0"/>
          <w:color w:val="000000"/>
          <w:spacing w:val="-1"/>
          <w:kern w:val="0"/>
          <w:sz w:val="32"/>
          <w:szCs w:val="32"/>
          <w:lang w:val="en-US" w:eastAsia="zh-CN" w:bidi="ar-SA"/>
        </w:rPr>
        <w:t>GB</w:t>
      </w:r>
      <w:r>
        <w:rPr>
          <w:rFonts w:hint="default" w:ascii="Times New Roman" w:hAnsi="Times New Roman" w:eastAsia="新宋体" w:cs="Times New Roman"/>
          <w:snapToGrid w:val="0"/>
          <w:color w:val="000000"/>
          <w:spacing w:val="-1"/>
          <w:kern w:val="0"/>
          <w:sz w:val="32"/>
          <w:szCs w:val="32"/>
          <w:lang w:val="en-US" w:eastAsia="en-US" w:bidi="ar-SA"/>
        </w:rPr>
        <w:t xml:space="preserve">T </w:t>
      </w:r>
      <w:r>
        <w:rPr>
          <w:rFonts w:hint="default" w:ascii="Times New Roman" w:hAnsi="Times New Roman" w:eastAsia="新宋体" w:cs="Times New Roman"/>
          <w:snapToGrid w:val="0"/>
          <w:color w:val="000000"/>
          <w:spacing w:val="-1"/>
          <w:kern w:val="0"/>
          <w:sz w:val="32"/>
          <w:szCs w:val="32"/>
          <w:lang w:val="en-US" w:eastAsia="zh-CN" w:bidi="ar-SA"/>
        </w:rPr>
        <w:t>2517</w:t>
      </w:r>
      <w:r>
        <w:rPr>
          <w:rFonts w:hint="eastAsia" w:ascii="Times New Roman" w:hAnsi="Times New Roman" w:eastAsia="新宋体" w:cs="Times New Roman"/>
          <w:snapToGrid w:val="0"/>
          <w:color w:val="000000"/>
          <w:spacing w:val="-1"/>
          <w:kern w:val="0"/>
          <w:sz w:val="32"/>
          <w:szCs w:val="32"/>
          <w:lang w:val="en-US" w:eastAsia="zh-CN" w:bidi="ar-SA"/>
        </w:rPr>
        <w:t>6</w:t>
      </w:r>
      <w:r>
        <w:rPr>
          <w:rFonts w:hint="default" w:ascii="Times New Roman" w:hAnsi="Times New Roman" w:eastAsia="新宋体" w:cs="Times New Roman"/>
          <w:snapToGrid w:val="0"/>
          <w:color w:val="000000"/>
          <w:spacing w:val="-1"/>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8" w:firstLineChars="20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eastAsia" w:ascii="Times New Roman" w:hAnsi="Times New Roman" w:eastAsia="宋体" w:cs="Times New Roman"/>
          <w:b/>
          <w:bCs/>
          <w:snapToGrid w:val="0"/>
          <w:color w:val="000000"/>
          <w:spacing w:val="-1"/>
          <w:kern w:val="0"/>
          <w:sz w:val="32"/>
          <w:szCs w:val="32"/>
          <w:lang w:val="en-US" w:eastAsia="zh-CN" w:bidi="ar-SA"/>
        </w:rPr>
        <w:t>6</w:t>
      </w:r>
      <w:r>
        <w:rPr>
          <w:rFonts w:hint="default" w:ascii="Times New Roman" w:hAnsi="Times New Roman" w:eastAsia="Times New Roman" w:cs="Times New Roman"/>
          <w:b/>
          <w:bCs/>
          <w:snapToGrid w:val="0"/>
          <w:color w:val="000000"/>
          <w:spacing w:val="-1"/>
          <w:kern w:val="0"/>
          <w:sz w:val="32"/>
          <w:szCs w:val="32"/>
          <w:lang w:val="en-US" w:eastAsia="en-US" w:bidi="ar-SA"/>
        </w:rPr>
        <w:t xml:space="preserve">.1.2  </w:t>
      </w:r>
      <w:r>
        <w:rPr>
          <w:rFonts w:hint="default" w:ascii="Times New Roman" w:hAnsi="Times New Roman" w:eastAsia="新宋体" w:cs="Times New Roman"/>
          <w:snapToGrid w:val="0"/>
          <w:color w:val="000000"/>
          <w:spacing w:val="-1"/>
          <w:kern w:val="0"/>
          <w:sz w:val="32"/>
          <w:szCs w:val="32"/>
          <w:lang w:val="en-US" w:eastAsia="en-US" w:bidi="ar-SA"/>
        </w:rPr>
        <w:t>再生骨料预拌砂浆中再生</w:t>
      </w:r>
      <w:r>
        <w:rPr>
          <w:rFonts w:hint="default" w:ascii="Times New Roman" w:hAnsi="Times New Roman" w:eastAsia="新宋体" w:cs="Times New Roman"/>
          <w:snapToGrid w:val="0"/>
          <w:color w:val="000000"/>
          <w:spacing w:val="-1"/>
          <w:kern w:val="0"/>
          <w:sz w:val="32"/>
          <w:szCs w:val="32"/>
          <w:lang w:val="en-US" w:eastAsia="zh-CN" w:bidi="ar-SA"/>
        </w:rPr>
        <w:t>细</w:t>
      </w:r>
      <w:r>
        <w:rPr>
          <w:rFonts w:hint="default" w:ascii="Times New Roman" w:hAnsi="Times New Roman" w:eastAsia="新宋体" w:cs="Times New Roman"/>
          <w:snapToGrid w:val="0"/>
          <w:color w:val="000000"/>
          <w:spacing w:val="-1"/>
          <w:kern w:val="0"/>
          <w:sz w:val="32"/>
          <w:szCs w:val="32"/>
          <w:lang w:val="en-US" w:eastAsia="en-US" w:bidi="ar-SA"/>
        </w:rPr>
        <w:t>骨料的取代率不宜大于5</w:t>
      </w:r>
      <w:r>
        <w:rPr>
          <w:rFonts w:hint="default" w:ascii="Times New Roman" w:hAnsi="Times New Roman" w:eastAsia="新宋体" w:cs="Times New Roman"/>
          <w:snapToGrid w:val="0"/>
          <w:color w:val="000000"/>
          <w:spacing w:val="-1"/>
          <w:kern w:val="0"/>
          <w:sz w:val="32"/>
          <w:szCs w:val="32"/>
          <w:lang w:val="en-US" w:eastAsia="zh-CN" w:bidi="ar-SA"/>
        </w:rPr>
        <w:t>0%</w:t>
      </w:r>
      <w:r>
        <w:rPr>
          <w:rFonts w:hint="default" w:ascii="Times New Roman" w:hAnsi="Times New Roman" w:eastAsia="新宋体" w:cs="Times New Roman"/>
          <w:snapToGrid w:val="0"/>
          <w:color w:val="000000"/>
          <w:spacing w:val="-1"/>
          <w:kern w:val="0"/>
          <w:sz w:val="32"/>
          <w:szCs w:val="32"/>
          <w:lang w:val="en-US" w:eastAsia="en-US"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15" w:name="_Toc17827"/>
      <w:r>
        <w:rPr>
          <w:rFonts w:hint="eastAsia" w:ascii="Times New Roman" w:hAnsi="Times New Roman" w:eastAsia="宋体" w:cs="Times New Roman"/>
          <w:b/>
          <w:bCs/>
          <w:snapToGrid w:val="0"/>
          <w:color w:val="000000"/>
          <w:spacing w:val="-4"/>
          <w:kern w:val="0"/>
          <w:sz w:val="32"/>
          <w:szCs w:val="32"/>
          <w:lang w:val="en-US" w:eastAsia="zh-CN" w:bidi="ar-SA"/>
        </w:rPr>
        <w:t>6</w:t>
      </w:r>
      <w:r>
        <w:rPr>
          <w:rFonts w:hint="default" w:ascii="Times New Roman" w:hAnsi="Times New Roman" w:eastAsia="Times New Roman" w:cs="Times New Roman"/>
          <w:b/>
          <w:bCs/>
          <w:snapToGrid w:val="0"/>
          <w:color w:val="000000"/>
          <w:spacing w:val="-4"/>
          <w:kern w:val="0"/>
          <w:sz w:val="32"/>
          <w:szCs w:val="32"/>
          <w:lang w:val="en-US" w:eastAsia="en-US" w:bidi="ar-SA"/>
        </w:rPr>
        <w:t>.2  技术要求</w:t>
      </w:r>
      <w:bookmarkEnd w:id="1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eastAsia" w:ascii="Times New Roman" w:hAnsi="Times New Roman" w:eastAsia="Times New Roman" w:cs="Times New Roman"/>
          <w:b/>
          <w:bCs/>
          <w:snapToGrid w:val="0"/>
          <w:color w:val="000000"/>
          <w:spacing w:val="-1"/>
          <w:kern w:val="0"/>
          <w:sz w:val="32"/>
          <w:szCs w:val="32"/>
          <w:lang w:val="en-US" w:eastAsia="zh-CN" w:bidi="ar-SA"/>
        </w:rPr>
        <w:t>6</w:t>
      </w:r>
      <w:r>
        <w:rPr>
          <w:rFonts w:hint="default" w:ascii="Times New Roman" w:hAnsi="Times New Roman" w:eastAsia="Times New Roman" w:cs="Times New Roman"/>
          <w:b/>
          <w:bCs/>
          <w:snapToGrid w:val="0"/>
          <w:color w:val="000000"/>
          <w:spacing w:val="-1"/>
          <w:kern w:val="0"/>
          <w:sz w:val="32"/>
          <w:szCs w:val="32"/>
          <w:lang w:val="en-US" w:eastAsia="en-US" w:bidi="ar-SA"/>
        </w:rPr>
        <w:t xml:space="preserve">.2.1 </w:t>
      </w:r>
      <w:r>
        <w:rPr>
          <w:rFonts w:hint="default" w:ascii="Times New Roman" w:hAnsi="Times New Roman" w:eastAsia="新宋体" w:cs="Times New Roman"/>
          <w:snapToGrid w:val="0"/>
          <w:color w:val="000000"/>
          <w:spacing w:val="-1"/>
          <w:kern w:val="0"/>
          <w:sz w:val="32"/>
          <w:szCs w:val="32"/>
          <w:lang w:val="en-US" w:eastAsia="en-US" w:bidi="ar-SA"/>
        </w:rPr>
        <w:t xml:space="preserve"> 再生骨料砂浆的设计应符合现行行业标准《预拌砂浆应用技术标准》</w:t>
      </w:r>
      <w:r>
        <w:rPr>
          <w:rFonts w:hint="default" w:ascii="Times New Roman" w:hAnsi="Times New Roman" w:eastAsia="新宋体" w:cs="Times New Roman"/>
          <w:snapToGrid w:val="0"/>
          <w:color w:val="000000"/>
          <w:spacing w:val="-1"/>
          <w:kern w:val="0"/>
          <w:sz w:val="32"/>
          <w:szCs w:val="32"/>
          <w:lang w:val="en-US" w:eastAsia="zh-CN" w:bidi="ar-SA"/>
        </w:rPr>
        <w:t>JGJ/T</w:t>
      </w:r>
      <w:r>
        <w:rPr>
          <w:rFonts w:hint="default" w:ascii="Times New Roman" w:hAnsi="Times New Roman" w:eastAsia="新宋体" w:cs="Times New Roman"/>
          <w:snapToGrid w:val="0"/>
          <w:color w:val="000000"/>
          <w:spacing w:val="-1"/>
          <w:kern w:val="0"/>
          <w:sz w:val="32"/>
          <w:szCs w:val="32"/>
          <w:lang w:val="en-US" w:eastAsia="en-US" w:bidi="ar-SA"/>
        </w:rPr>
        <w:t xml:space="preserve"> </w:t>
      </w:r>
      <w:r>
        <w:rPr>
          <w:rFonts w:hint="default" w:ascii="Times New Roman" w:hAnsi="Times New Roman" w:eastAsia="新宋体" w:cs="Times New Roman"/>
          <w:snapToGrid w:val="0"/>
          <w:color w:val="000000"/>
          <w:spacing w:val="-1"/>
          <w:kern w:val="0"/>
          <w:sz w:val="32"/>
          <w:szCs w:val="32"/>
          <w:lang w:val="en-US" w:eastAsia="zh-CN" w:bidi="ar-SA"/>
        </w:rPr>
        <w:t>223</w:t>
      </w:r>
      <w:r>
        <w:rPr>
          <w:rFonts w:hint="default" w:ascii="Times New Roman" w:hAnsi="Times New Roman" w:eastAsia="新宋体" w:cs="Times New Roman"/>
          <w:snapToGrid w:val="0"/>
          <w:color w:val="000000"/>
          <w:spacing w:val="-1"/>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eastAsia" w:ascii="Times New Roman" w:hAnsi="Times New Roman" w:eastAsia="Times New Roman" w:cs="Times New Roman"/>
          <w:b/>
          <w:bCs/>
          <w:snapToGrid w:val="0"/>
          <w:color w:val="000000"/>
          <w:spacing w:val="-1"/>
          <w:kern w:val="0"/>
          <w:sz w:val="32"/>
          <w:szCs w:val="32"/>
          <w:lang w:val="en-US" w:eastAsia="zh-CN" w:bidi="ar-SA"/>
        </w:rPr>
        <w:t>6</w:t>
      </w:r>
      <w:r>
        <w:rPr>
          <w:rFonts w:hint="default" w:ascii="Times New Roman" w:hAnsi="Times New Roman" w:eastAsia="Times New Roman" w:cs="Times New Roman"/>
          <w:b/>
          <w:bCs/>
          <w:snapToGrid w:val="0"/>
          <w:color w:val="000000"/>
          <w:spacing w:val="-1"/>
          <w:kern w:val="0"/>
          <w:sz w:val="32"/>
          <w:szCs w:val="32"/>
          <w:lang w:val="en-US" w:eastAsia="zh-CN" w:bidi="ar-SA"/>
        </w:rPr>
        <w:t xml:space="preserve">.2.2 </w:t>
      </w:r>
      <w:r>
        <w:rPr>
          <w:rFonts w:hint="default" w:ascii="Times New Roman" w:hAnsi="Times New Roman" w:eastAsia="新宋体" w:cs="Times New Roman"/>
          <w:snapToGrid w:val="0"/>
          <w:color w:val="000000"/>
          <w:spacing w:val="-1"/>
          <w:kern w:val="0"/>
          <w:sz w:val="32"/>
          <w:szCs w:val="32"/>
          <w:lang w:val="en-US" w:eastAsia="en-US" w:bidi="ar-SA"/>
        </w:rPr>
        <w:t xml:space="preserve"> 再生骨料砂浆性能应符合现行标准《预拌砂浆》GB/T25181、《预拌砂浆应用技术</w:t>
      </w:r>
      <w:r>
        <w:rPr>
          <w:rFonts w:hint="default" w:ascii="Times New Roman" w:hAnsi="Times New Roman" w:eastAsia="新宋体" w:cs="Times New Roman"/>
          <w:snapToGrid w:val="0"/>
          <w:color w:val="000000"/>
          <w:spacing w:val="-1"/>
          <w:kern w:val="0"/>
          <w:sz w:val="32"/>
          <w:szCs w:val="32"/>
          <w:lang w:val="en-US" w:eastAsia="zh-CN" w:bidi="ar-SA"/>
        </w:rPr>
        <w:t>规程</w:t>
      </w:r>
      <w:r>
        <w:rPr>
          <w:rFonts w:hint="default" w:ascii="Times New Roman" w:hAnsi="Times New Roman" w:eastAsia="新宋体" w:cs="Times New Roman"/>
          <w:snapToGrid w:val="0"/>
          <w:color w:val="000000"/>
          <w:spacing w:val="-1"/>
          <w:kern w:val="0"/>
          <w:sz w:val="32"/>
          <w:szCs w:val="32"/>
          <w:lang w:val="en-US" w:eastAsia="en-US" w:bidi="ar-SA"/>
        </w:rPr>
        <w:t>》</w:t>
      </w:r>
      <w:r>
        <w:rPr>
          <w:rFonts w:hint="default" w:ascii="Times New Roman" w:hAnsi="Times New Roman" w:eastAsia="新宋体" w:cs="Times New Roman"/>
          <w:snapToGrid w:val="0"/>
          <w:color w:val="000000"/>
          <w:spacing w:val="-1"/>
          <w:kern w:val="0"/>
          <w:sz w:val="32"/>
          <w:szCs w:val="32"/>
          <w:lang w:val="en-US" w:eastAsia="zh-CN" w:bidi="ar-SA"/>
        </w:rPr>
        <w:t>JGJ/T</w:t>
      </w:r>
      <w:r>
        <w:rPr>
          <w:rFonts w:hint="default" w:ascii="Times New Roman" w:hAnsi="Times New Roman" w:eastAsia="新宋体" w:cs="Times New Roman"/>
          <w:snapToGrid w:val="0"/>
          <w:color w:val="000000"/>
          <w:spacing w:val="-1"/>
          <w:kern w:val="0"/>
          <w:sz w:val="32"/>
          <w:szCs w:val="32"/>
          <w:lang w:val="en-US" w:eastAsia="en-US" w:bidi="ar-SA"/>
        </w:rPr>
        <w:t xml:space="preserve"> </w:t>
      </w:r>
      <w:r>
        <w:rPr>
          <w:rFonts w:hint="default" w:ascii="Times New Roman" w:hAnsi="Times New Roman" w:eastAsia="新宋体" w:cs="Times New Roman"/>
          <w:snapToGrid w:val="0"/>
          <w:color w:val="000000"/>
          <w:spacing w:val="-1"/>
          <w:kern w:val="0"/>
          <w:sz w:val="32"/>
          <w:szCs w:val="32"/>
          <w:lang w:val="en-US" w:eastAsia="zh-CN" w:bidi="ar-SA"/>
        </w:rPr>
        <w:t>223</w:t>
      </w:r>
      <w:r>
        <w:rPr>
          <w:rFonts w:hint="default" w:ascii="Times New Roman" w:hAnsi="Times New Roman" w:eastAsia="新宋体" w:cs="Times New Roman"/>
          <w:snapToGrid w:val="0"/>
          <w:color w:val="000000"/>
          <w:spacing w:val="-1"/>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jc w:val="both"/>
        <w:textAlignment w:val="baseline"/>
        <w:rPr>
          <w:rFonts w:hint="default" w:ascii="Times New Roman" w:hAnsi="Times New Roman" w:eastAsia="新宋体" w:cs="Times New Roman"/>
          <w:snapToGrid w:val="0"/>
          <w:color w:val="auto"/>
          <w:spacing w:val="-3"/>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16" w:name="_Toc5211"/>
      <w:r>
        <w:rPr>
          <w:rFonts w:hint="eastAsia" w:ascii="Times New Roman" w:hAnsi="Times New Roman" w:eastAsia="宋体" w:cs="Times New Roman"/>
          <w:b/>
          <w:bCs/>
          <w:snapToGrid w:val="0"/>
          <w:color w:val="000000"/>
          <w:spacing w:val="-4"/>
          <w:kern w:val="0"/>
          <w:sz w:val="32"/>
          <w:szCs w:val="32"/>
          <w:lang w:val="en-US" w:eastAsia="zh-CN" w:bidi="ar-SA"/>
        </w:rPr>
        <w:t>6</w:t>
      </w:r>
      <w:r>
        <w:rPr>
          <w:rFonts w:hint="default" w:ascii="Times New Roman" w:hAnsi="Times New Roman" w:eastAsia="Times New Roman" w:cs="Times New Roman"/>
          <w:b/>
          <w:bCs/>
          <w:snapToGrid w:val="0"/>
          <w:color w:val="000000"/>
          <w:spacing w:val="-4"/>
          <w:kern w:val="0"/>
          <w:sz w:val="32"/>
          <w:szCs w:val="32"/>
          <w:lang w:val="en-US" w:eastAsia="en-US" w:bidi="ar-SA"/>
        </w:rPr>
        <w:t>.3  产品应用</w:t>
      </w:r>
      <w:bookmarkEnd w:id="16"/>
    </w:p>
    <w:p>
      <w:pPr>
        <w:keepNext w:val="0"/>
        <w:keepLines w:val="0"/>
        <w:pageBreakBefore w:val="0"/>
        <w:widowControl/>
        <w:kinsoku w:val="0"/>
        <w:wordWrap/>
        <w:overflowPunct/>
        <w:topLinePunct w:val="0"/>
        <w:autoSpaceDE w:val="0"/>
        <w:autoSpaceDN w:val="0"/>
        <w:bidi w:val="0"/>
        <w:adjustRightInd w:val="0"/>
        <w:snapToGrid w:val="0"/>
        <w:spacing w:line="360" w:lineRule="auto"/>
        <w:ind w:left="638"/>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宋体" w:cs="Times New Roman"/>
          <w:b/>
          <w:bCs/>
          <w:snapToGrid w:val="0"/>
          <w:color w:val="000000"/>
          <w:spacing w:val="-3"/>
          <w:kern w:val="0"/>
          <w:sz w:val="32"/>
          <w:szCs w:val="32"/>
          <w:lang w:val="en-US" w:eastAsia="zh-CN" w:bidi="ar-SA"/>
        </w:rPr>
        <w:t>6</w:t>
      </w:r>
      <w:r>
        <w:rPr>
          <w:rFonts w:hint="default" w:ascii="Times New Roman" w:hAnsi="Times New Roman" w:eastAsia="Times New Roman" w:cs="Times New Roman"/>
          <w:b/>
          <w:bCs/>
          <w:snapToGrid w:val="0"/>
          <w:color w:val="000000"/>
          <w:spacing w:val="-3"/>
          <w:kern w:val="0"/>
          <w:sz w:val="32"/>
          <w:szCs w:val="32"/>
          <w:lang w:val="en-US" w:eastAsia="en-US" w:bidi="ar-SA"/>
        </w:rPr>
        <w:t xml:space="preserve">.3.1  </w:t>
      </w:r>
      <w:r>
        <w:rPr>
          <w:rFonts w:hint="default" w:ascii="Times New Roman" w:hAnsi="Times New Roman" w:eastAsia="新宋体" w:cs="Times New Roman"/>
          <w:snapToGrid w:val="0"/>
          <w:color w:val="000000"/>
          <w:spacing w:val="-3"/>
          <w:kern w:val="0"/>
          <w:sz w:val="32"/>
          <w:szCs w:val="32"/>
          <w:lang w:val="en-US" w:eastAsia="en-US" w:bidi="ar-SA"/>
        </w:rPr>
        <w:t>再生骨料砂浆应采用工厂拌和。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63" w:right="227" w:hanging="25"/>
        <w:jc w:val="both"/>
        <w:textAlignment w:val="baseline"/>
        <w:rPr>
          <w:rFonts w:hint="eastAsia" w:ascii="Times New Roman" w:hAnsi="Times New Roman" w:eastAsia="新宋体" w:cs="Times New Roman"/>
          <w:snapToGrid w:val="0"/>
          <w:color w:val="000000"/>
          <w:spacing w:val="-11"/>
          <w:kern w:val="0"/>
          <w:sz w:val="32"/>
          <w:szCs w:val="32"/>
          <w:lang w:val="en-US" w:eastAsia="zh-CN" w:bidi="ar-SA"/>
        </w:rPr>
      </w:pPr>
      <w:r>
        <w:rPr>
          <w:rFonts w:hint="eastAsia" w:ascii="Times New Roman" w:hAnsi="Times New Roman" w:eastAsia="宋体" w:cs="Times New Roman"/>
          <w:b/>
          <w:bCs/>
          <w:snapToGrid w:val="0"/>
          <w:color w:val="000000"/>
          <w:spacing w:val="-11"/>
          <w:kern w:val="0"/>
          <w:sz w:val="32"/>
          <w:szCs w:val="32"/>
          <w:lang w:val="en-US" w:eastAsia="zh-CN" w:bidi="ar-SA"/>
        </w:rPr>
        <w:t>6</w:t>
      </w:r>
      <w:r>
        <w:rPr>
          <w:rFonts w:hint="default" w:ascii="Times New Roman" w:hAnsi="Times New Roman" w:eastAsia="Times New Roman" w:cs="Times New Roman"/>
          <w:b/>
          <w:bCs/>
          <w:snapToGrid w:val="0"/>
          <w:color w:val="000000"/>
          <w:spacing w:val="-11"/>
          <w:kern w:val="0"/>
          <w:sz w:val="32"/>
          <w:szCs w:val="32"/>
          <w:lang w:val="en-US" w:eastAsia="en-US" w:bidi="ar-SA"/>
        </w:rPr>
        <w:t xml:space="preserve">.3.2  </w:t>
      </w:r>
      <w:r>
        <w:rPr>
          <w:rFonts w:hint="default" w:ascii="Times New Roman" w:hAnsi="Times New Roman" w:eastAsia="新宋体" w:cs="Times New Roman"/>
          <w:snapToGrid w:val="0"/>
          <w:color w:val="000000"/>
          <w:spacing w:val="-11"/>
          <w:kern w:val="0"/>
          <w:sz w:val="32"/>
          <w:szCs w:val="32"/>
          <w:lang w:val="en-US" w:eastAsia="en-US" w:bidi="ar-SA"/>
        </w:rPr>
        <w:t>再生骨料砂浆应用于建筑工程中，宜符合下列规定</w:t>
      </w:r>
      <w:r>
        <w:rPr>
          <w:rFonts w:hint="eastAsia" w:ascii="Times New Roman" w:hAnsi="Times New Roman" w:eastAsia="新宋体" w:cs="Times New Roman"/>
          <w:snapToGrid w:val="0"/>
          <w:color w:val="000000"/>
          <w:spacing w:val="-11"/>
          <w:kern w:val="0"/>
          <w:sz w:val="32"/>
          <w:szCs w:val="32"/>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63" w:right="227" w:hanging="25"/>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6"/>
          <w:kern w:val="0"/>
          <w:sz w:val="32"/>
          <w:szCs w:val="32"/>
          <w:lang w:val="en-US" w:eastAsia="en-US" w:bidi="ar-SA"/>
        </w:rPr>
        <w:t>1 应根据设计和施工等要求选用砂浆品种；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3"/>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5"/>
          <w:kern w:val="0"/>
          <w:sz w:val="32"/>
          <w:szCs w:val="32"/>
          <w:lang w:val="en-US" w:eastAsia="en-US" w:bidi="ar-SA"/>
        </w:rPr>
        <w:t>2 宜用于有保温和隔声等特殊要求的场合；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4"/>
          <w:kern w:val="0"/>
          <w:sz w:val="32"/>
          <w:szCs w:val="32"/>
          <w:lang w:val="en-US" w:eastAsia="en-US" w:bidi="ar-SA"/>
        </w:rPr>
        <w:t>3 不宜用于有防水、防潮、或者震动较大要求的场合；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8"/>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3"/>
          <w:kern w:val="0"/>
          <w:position w:val="21"/>
          <w:sz w:val="32"/>
          <w:szCs w:val="32"/>
          <w:lang w:val="en-US" w:eastAsia="en-US" w:bidi="ar-SA"/>
        </w:rPr>
        <w:t>4 不宜用于有拉毛、水刷、干沾等装饰施工工艺要求的场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23"/>
          <w:kern w:val="0"/>
          <w:sz w:val="32"/>
          <w:szCs w:val="32"/>
          <w:lang w:val="en-US" w:eastAsia="en-US" w:bidi="ar-SA"/>
        </w:rPr>
        <w:t>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16" w:firstLineChars="200"/>
        <w:jc w:val="both"/>
        <w:textAlignment w:val="baseline"/>
        <w:rPr>
          <w:rFonts w:hint="default" w:ascii="Times New Roman" w:hAnsi="Times New Roman" w:eastAsia="新宋体" w:cs="Times New Roman"/>
          <w:snapToGrid w:val="0"/>
          <w:color w:val="000000"/>
          <w:spacing w:val="-16"/>
          <w:kern w:val="0"/>
          <w:sz w:val="32"/>
          <w:szCs w:val="32"/>
          <w:lang w:val="en-US" w:eastAsia="en-US" w:bidi="ar-SA"/>
        </w:rPr>
      </w:pPr>
      <w:r>
        <w:rPr>
          <w:rFonts w:hint="default" w:ascii="Times New Roman" w:hAnsi="Times New Roman" w:eastAsia="新宋体" w:cs="Times New Roman"/>
          <w:snapToGrid w:val="0"/>
          <w:color w:val="000000"/>
          <w:spacing w:val="-6"/>
          <w:kern w:val="0"/>
          <w:sz w:val="32"/>
          <w:szCs w:val="32"/>
          <w:lang w:val="en-US" w:eastAsia="zh-CN" w:bidi="ar-SA"/>
        </w:rPr>
        <w:t xml:space="preserve">5  </w:t>
      </w:r>
      <w:r>
        <w:rPr>
          <w:rFonts w:hint="default" w:ascii="Times New Roman" w:hAnsi="Times New Roman" w:eastAsia="新宋体" w:cs="Times New Roman"/>
          <w:snapToGrid w:val="0"/>
          <w:color w:val="000000"/>
          <w:spacing w:val="-6"/>
          <w:kern w:val="0"/>
          <w:sz w:val="32"/>
          <w:szCs w:val="32"/>
          <w:lang w:val="en-US" w:eastAsia="en-US" w:bidi="ar-SA"/>
        </w:rPr>
        <w:t>不宜用于有耐磨、耐酸、放射</w:t>
      </w:r>
      <w:r>
        <w:rPr>
          <w:rFonts w:hint="eastAsia" w:ascii="Times New Roman" w:hAnsi="Times New Roman" w:eastAsia="新宋体" w:cs="Times New Roman"/>
          <w:snapToGrid w:val="0"/>
          <w:color w:val="000000"/>
          <w:spacing w:val="-6"/>
          <w:kern w:val="0"/>
          <w:sz w:val="32"/>
          <w:szCs w:val="32"/>
          <w:lang w:val="en-US" w:eastAsia="zh-CN" w:bidi="ar-SA"/>
        </w:rPr>
        <w:t>性要求</w:t>
      </w:r>
      <w:r>
        <w:rPr>
          <w:rFonts w:hint="default" w:ascii="Times New Roman" w:hAnsi="Times New Roman" w:eastAsia="新宋体" w:cs="Times New Roman"/>
          <w:snapToGrid w:val="0"/>
          <w:color w:val="000000"/>
          <w:spacing w:val="-6"/>
          <w:kern w:val="0"/>
          <w:sz w:val="32"/>
          <w:szCs w:val="32"/>
          <w:lang w:val="en-US" w:eastAsia="en-US" w:bidi="ar-SA"/>
        </w:rPr>
        <w:t>以及自流平等施工工艺的场合。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2" w:firstLineChars="20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宋体" w:cs="Times New Roman"/>
          <w:b/>
          <w:bCs/>
          <w:snapToGrid w:val="0"/>
          <w:color w:val="000000"/>
          <w:spacing w:val="-10"/>
          <w:kern w:val="0"/>
          <w:sz w:val="32"/>
          <w:szCs w:val="32"/>
          <w:lang w:val="en-US" w:eastAsia="zh-CN" w:bidi="ar-SA"/>
        </w:rPr>
        <w:t>6</w:t>
      </w:r>
      <w:r>
        <w:rPr>
          <w:rFonts w:hint="default" w:ascii="Times New Roman" w:hAnsi="Times New Roman" w:eastAsia="Times New Roman" w:cs="Times New Roman"/>
          <w:b/>
          <w:bCs/>
          <w:snapToGrid w:val="0"/>
          <w:color w:val="000000"/>
          <w:spacing w:val="-10"/>
          <w:kern w:val="0"/>
          <w:sz w:val="32"/>
          <w:szCs w:val="32"/>
          <w:lang w:val="en-US" w:eastAsia="en-US" w:bidi="ar-SA"/>
        </w:rPr>
        <w:t xml:space="preserve">.3.3  </w:t>
      </w:r>
      <w:r>
        <w:rPr>
          <w:rFonts w:hint="default" w:ascii="Times New Roman" w:hAnsi="Times New Roman" w:eastAsia="新宋体" w:cs="Times New Roman"/>
          <w:snapToGrid w:val="0"/>
          <w:color w:val="000000"/>
          <w:spacing w:val="-6"/>
          <w:kern w:val="0"/>
          <w:sz w:val="32"/>
          <w:szCs w:val="32"/>
          <w:lang w:val="en-US" w:eastAsia="zh-CN" w:bidi="ar-SA"/>
        </w:rPr>
        <w:t>再生骨料砂浆在建筑、市政、道路工程中的应用，宜符合表 6.3.3的规定。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942"/>
        <w:jc w:val="both"/>
        <w:textAlignment w:val="baseline"/>
        <w:rPr>
          <w:rFonts w:hint="default" w:ascii="Times New Roman" w:hAnsi="Times New Roman" w:eastAsia="Arial" w:cs="Times New Roman"/>
          <w:snapToGrid w:val="0"/>
          <w:color w:val="000000"/>
          <w:kern w:val="0"/>
          <w:szCs w:val="21"/>
          <w:lang w:eastAsia="en-US"/>
        </w:rPr>
      </w:pPr>
      <w:r>
        <w:rPr>
          <w:rFonts w:hint="default" w:ascii="Times New Roman" w:hAnsi="Times New Roman" w:eastAsia="黑体" w:cs="Times New Roman"/>
          <w:snapToGrid w:val="0"/>
          <w:color w:val="000000"/>
          <w:spacing w:val="-1"/>
          <w:kern w:val="0"/>
          <w:sz w:val="24"/>
          <w:szCs w:val="24"/>
          <w:lang w:eastAsia="en-US"/>
        </w:rPr>
        <w:t>表</w:t>
      </w:r>
      <w:r>
        <w:rPr>
          <w:rFonts w:hint="eastAsia" w:ascii="Times New Roman" w:hAnsi="Times New Roman" w:eastAsia="黑体" w:cs="Times New Roman"/>
          <w:snapToGrid w:val="0"/>
          <w:color w:val="000000"/>
          <w:spacing w:val="-50"/>
          <w:kern w:val="0"/>
          <w:sz w:val="24"/>
          <w:szCs w:val="24"/>
          <w:lang w:val="en-US" w:eastAsia="zh-CN"/>
        </w:rPr>
        <w:t>6</w:t>
      </w:r>
      <w:r>
        <w:rPr>
          <w:rFonts w:hint="default" w:ascii="Times New Roman" w:hAnsi="Times New Roman" w:eastAsia="黑体" w:cs="Times New Roman"/>
          <w:snapToGrid w:val="0"/>
          <w:color w:val="000000"/>
          <w:spacing w:val="-1"/>
          <w:kern w:val="0"/>
          <w:sz w:val="24"/>
          <w:szCs w:val="24"/>
          <w:lang w:eastAsia="en-US"/>
        </w:rPr>
        <w:t>.3.3 再生骨料砂浆应用部位及强度等级规定</w:t>
      </w:r>
    </w:p>
    <w:tbl>
      <w:tblPr>
        <w:tblStyle w:val="17"/>
        <w:tblW w:w="89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6"/>
        <w:gridCol w:w="4830"/>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2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455"/>
              <w:jc w:val="both"/>
              <w:textAlignment w:val="baseline"/>
              <w:rPr>
                <w:rFonts w:hint="default" w:ascii="Times New Roman" w:hAnsi="Times New Roman" w:eastAsia="黑体" w:cs="Times New Roman"/>
                <w:snapToGrid w:val="0"/>
                <w:color w:val="000000"/>
                <w:kern w:val="0"/>
                <w:sz w:val="24"/>
                <w:szCs w:val="24"/>
                <w:lang w:eastAsia="en-US"/>
              </w:rPr>
            </w:pPr>
            <w:r>
              <w:rPr>
                <w:rFonts w:hint="default" w:ascii="Times New Roman" w:hAnsi="Times New Roman" w:eastAsia="黑体" w:cs="Times New Roman"/>
                <w:snapToGrid w:val="0"/>
                <w:color w:val="000000"/>
                <w:spacing w:val="-2"/>
                <w:kern w:val="0"/>
                <w:sz w:val="24"/>
                <w:szCs w:val="24"/>
                <w:lang w:eastAsia="en-US"/>
              </w:rPr>
              <w:t>再生产品类别</w:t>
            </w:r>
          </w:p>
        </w:tc>
        <w:tc>
          <w:tcPr>
            <w:tcW w:w="4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941"/>
              <w:jc w:val="both"/>
              <w:textAlignment w:val="baseline"/>
              <w:rPr>
                <w:rFonts w:hint="default" w:ascii="Times New Roman" w:hAnsi="Times New Roman" w:eastAsia="黑体" w:cs="Times New Roman"/>
                <w:snapToGrid w:val="0"/>
                <w:color w:val="000000"/>
                <w:kern w:val="0"/>
                <w:sz w:val="24"/>
                <w:szCs w:val="24"/>
                <w:lang w:eastAsia="en-US"/>
              </w:rPr>
            </w:pPr>
            <w:r>
              <w:rPr>
                <w:rFonts w:hint="default" w:ascii="Times New Roman" w:hAnsi="Times New Roman" w:eastAsia="黑体" w:cs="Times New Roman"/>
                <w:snapToGrid w:val="0"/>
                <w:color w:val="000000"/>
                <w:spacing w:val="-3"/>
                <w:kern w:val="0"/>
                <w:sz w:val="24"/>
                <w:szCs w:val="24"/>
                <w:lang w:eastAsia="en-US"/>
              </w:rPr>
              <w:t>应用部位</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418"/>
              <w:jc w:val="both"/>
              <w:textAlignment w:val="baseline"/>
              <w:rPr>
                <w:rFonts w:hint="default" w:ascii="Times New Roman" w:hAnsi="Times New Roman" w:eastAsia="黑体" w:cs="Times New Roman"/>
                <w:snapToGrid w:val="0"/>
                <w:color w:val="000000"/>
                <w:kern w:val="0"/>
                <w:sz w:val="24"/>
                <w:szCs w:val="24"/>
                <w:lang w:eastAsia="en-US"/>
              </w:rPr>
            </w:pPr>
            <w:r>
              <w:rPr>
                <w:rFonts w:hint="default" w:ascii="Times New Roman" w:hAnsi="Times New Roman" w:eastAsia="黑体" w:cs="Times New Roman"/>
                <w:snapToGrid w:val="0"/>
                <w:color w:val="000000"/>
                <w:spacing w:val="-3"/>
                <w:kern w:val="0"/>
                <w:sz w:val="24"/>
                <w:szCs w:val="24"/>
                <w:lang w:eastAsia="en-US"/>
              </w:rPr>
              <w:t>强度等级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8"/>
              <w:jc w:val="center"/>
              <w:textAlignment w:val="baseline"/>
              <w:rPr>
                <w:rFonts w:hint="default" w:ascii="Times New Roman" w:hAnsi="Times New Roman" w:eastAsia="新宋体" w:cs="Times New Roman"/>
                <w:snapToGrid w:val="0"/>
                <w:color w:val="000000"/>
                <w:kern w:val="0"/>
                <w:sz w:val="24"/>
                <w:szCs w:val="24"/>
                <w:lang w:eastAsia="en-US"/>
              </w:rPr>
            </w:pPr>
            <w:r>
              <w:rPr>
                <w:rFonts w:hint="default" w:ascii="Times New Roman" w:hAnsi="Times New Roman" w:eastAsia="新宋体" w:cs="Times New Roman"/>
                <w:snapToGrid w:val="0"/>
                <w:color w:val="000000"/>
                <w:spacing w:val="-2"/>
                <w:kern w:val="0"/>
                <w:sz w:val="24"/>
                <w:szCs w:val="24"/>
                <w:lang w:eastAsia="en-US"/>
              </w:rPr>
              <w:t>再生骨料砌筑砂浆</w:t>
            </w:r>
          </w:p>
        </w:tc>
        <w:tc>
          <w:tcPr>
            <w:tcW w:w="4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16"/>
              <w:jc w:val="center"/>
              <w:textAlignment w:val="baseline"/>
              <w:rPr>
                <w:rFonts w:hint="default" w:ascii="Times New Roman" w:hAnsi="Times New Roman" w:eastAsia="新宋体" w:cs="Times New Roman"/>
                <w:snapToGrid w:val="0"/>
                <w:color w:val="000000"/>
                <w:kern w:val="0"/>
                <w:sz w:val="24"/>
                <w:szCs w:val="24"/>
                <w:lang w:eastAsia="en-US"/>
              </w:rPr>
            </w:pPr>
            <w:r>
              <w:rPr>
                <w:rFonts w:hint="default" w:ascii="Times New Roman" w:hAnsi="Times New Roman" w:eastAsia="新宋体" w:cs="Times New Roman"/>
                <w:snapToGrid w:val="0"/>
                <w:color w:val="000000"/>
                <w:spacing w:val="2"/>
                <w:kern w:val="0"/>
                <w:position w:val="17"/>
                <w:sz w:val="24"/>
                <w:szCs w:val="24"/>
                <w:lang w:eastAsia="en-US"/>
              </w:rPr>
              <w:t>市政排水沟、检查井砌筑，电缆沟砌筑，挡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1"/>
              <w:jc w:val="center"/>
              <w:textAlignment w:val="baseline"/>
              <w:rPr>
                <w:rFonts w:hint="default" w:ascii="Times New Roman" w:hAnsi="Times New Roman" w:eastAsia="新宋体" w:cs="Times New Roman"/>
                <w:snapToGrid w:val="0"/>
                <w:color w:val="000000"/>
                <w:spacing w:val="-1"/>
                <w:kern w:val="0"/>
                <w:sz w:val="24"/>
                <w:szCs w:val="24"/>
                <w:lang w:eastAsia="en-US"/>
              </w:rPr>
            </w:pPr>
            <w:r>
              <w:rPr>
                <w:rFonts w:hint="default" w:ascii="Times New Roman" w:hAnsi="Times New Roman" w:eastAsia="新宋体" w:cs="Times New Roman"/>
                <w:snapToGrid w:val="0"/>
                <w:color w:val="000000"/>
                <w:spacing w:val="-1"/>
                <w:kern w:val="0"/>
                <w:sz w:val="24"/>
                <w:szCs w:val="24"/>
                <w:lang w:eastAsia="en-US"/>
              </w:rPr>
              <w:t>土墙、护坡及其他交通设施砌筑；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1"/>
              <w:jc w:val="both"/>
              <w:textAlignment w:val="baseline"/>
              <w:rPr>
                <w:rFonts w:hint="default" w:ascii="Times New Roman" w:hAnsi="Times New Roman" w:eastAsia="新宋体" w:cs="Times New Roman"/>
                <w:snapToGrid w:val="0"/>
                <w:color w:val="000000"/>
                <w:spacing w:val="-1"/>
                <w:kern w:val="0"/>
                <w:sz w:val="24"/>
                <w:szCs w:val="24"/>
                <w:lang w:eastAsia="zh-Hans"/>
              </w:rPr>
            </w:pPr>
            <w:r>
              <w:rPr>
                <w:rFonts w:hint="eastAsia" w:ascii="Times New Roman" w:hAnsi="Times New Roman" w:eastAsia="新宋体" w:cs="Times New Roman"/>
                <w:snapToGrid w:val="0"/>
                <w:color w:val="000000"/>
                <w:spacing w:val="-1"/>
                <w:kern w:val="0"/>
                <w:sz w:val="24"/>
                <w:szCs w:val="24"/>
                <w:lang w:val="en-US" w:eastAsia="zh-Hans"/>
              </w:rPr>
              <w:t>建筑工程隔墙</w:t>
            </w:r>
            <w:r>
              <w:rPr>
                <w:rFonts w:hint="default" w:ascii="Times New Roman" w:hAnsi="Times New Roman" w:eastAsia="新宋体" w:cs="Times New Roman"/>
                <w:snapToGrid w:val="0"/>
                <w:color w:val="000000"/>
                <w:spacing w:val="-1"/>
                <w:kern w:val="0"/>
                <w:sz w:val="24"/>
                <w:szCs w:val="24"/>
                <w:lang w:eastAsia="zh-Hans"/>
              </w:rPr>
              <w:t>、</w:t>
            </w:r>
            <w:r>
              <w:rPr>
                <w:rFonts w:hint="eastAsia" w:ascii="Times New Roman" w:hAnsi="Times New Roman" w:eastAsia="新宋体" w:cs="Times New Roman"/>
                <w:snapToGrid w:val="0"/>
                <w:color w:val="000000"/>
                <w:spacing w:val="-1"/>
                <w:kern w:val="0"/>
                <w:sz w:val="24"/>
                <w:szCs w:val="24"/>
                <w:lang w:val="en-US" w:eastAsia="zh-Hans"/>
              </w:rPr>
              <w:t>围墙等批荡部位</w:t>
            </w:r>
            <w:r>
              <w:rPr>
                <w:rFonts w:hint="default" w:ascii="Times New Roman" w:hAnsi="Times New Roman" w:eastAsia="新宋体" w:cs="Times New Roman"/>
                <w:snapToGrid w:val="0"/>
                <w:color w:val="000000"/>
                <w:spacing w:val="-1"/>
                <w:kern w:val="0"/>
                <w:sz w:val="24"/>
                <w:szCs w:val="24"/>
                <w:lang w:eastAsia="zh-Hans"/>
              </w:rPr>
              <w:t>。</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default" w:ascii="Times New Roman" w:hAnsi="Times New Roman" w:eastAsia="新宋体" w:cs="Times New Roman"/>
                <w:snapToGrid w:val="0"/>
                <w:color w:val="000000"/>
                <w:kern w:val="0"/>
                <w:sz w:val="24"/>
                <w:szCs w:val="24"/>
                <w:lang w:eastAsia="en-US"/>
              </w:rPr>
            </w:pPr>
            <w:r>
              <w:rPr>
                <w:rFonts w:hint="default" w:ascii="Times New Roman" w:hAnsi="Times New Roman" w:eastAsia="Times New Roman" w:cs="Times New Roman"/>
                <w:snapToGrid w:val="0"/>
                <w:color w:val="000000"/>
                <w:kern w:val="0"/>
                <w:sz w:val="24"/>
                <w:szCs w:val="24"/>
                <w:lang w:eastAsia="en-US"/>
              </w:rPr>
              <w:t xml:space="preserve">M7.5 </w:t>
            </w:r>
            <w:r>
              <w:rPr>
                <w:rFonts w:hint="default" w:ascii="Times New Roman" w:hAnsi="Times New Roman" w:eastAsia="新宋体" w:cs="Times New Roman"/>
                <w:snapToGrid w:val="0"/>
                <w:color w:val="000000"/>
                <w:kern w:val="0"/>
                <w:sz w:val="24"/>
                <w:szCs w:val="24"/>
                <w:lang w:eastAsia="en-US"/>
              </w:rPr>
              <w:t>、</w:t>
            </w:r>
            <w:r>
              <w:rPr>
                <w:rFonts w:hint="default" w:ascii="Times New Roman" w:hAnsi="Times New Roman" w:eastAsia="Times New Roman" w:cs="Times New Roman"/>
                <w:snapToGrid w:val="0"/>
                <w:color w:val="000000"/>
                <w:kern w:val="0"/>
                <w:sz w:val="24"/>
                <w:szCs w:val="24"/>
                <w:lang w:eastAsia="en-US"/>
              </w:rPr>
              <w:t>M10</w:t>
            </w:r>
            <w:r>
              <w:rPr>
                <w:rFonts w:hint="default" w:ascii="Times New Roman" w:hAnsi="Times New Roman" w:eastAsia="Times New Roman" w:cs="Times New Roman"/>
                <w:snapToGrid w:val="0"/>
                <w:color w:val="000000"/>
                <w:spacing w:val="-19"/>
                <w:kern w:val="0"/>
                <w:sz w:val="24"/>
                <w:szCs w:val="24"/>
                <w:lang w:eastAsia="en-US"/>
              </w:rPr>
              <w:t xml:space="preserve"> </w:t>
            </w:r>
            <w:r>
              <w:rPr>
                <w:rFonts w:hint="default" w:ascii="Times New Roman" w:hAnsi="Times New Roman" w:eastAsia="新宋体" w:cs="Times New Roman"/>
                <w:snapToGrid w:val="0"/>
                <w:color w:val="000000"/>
                <w:kern w:val="0"/>
                <w:sz w:val="24"/>
                <w:szCs w:val="24"/>
                <w:lang w:eastAsia="en-US"/>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default"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napToGrid w:val="0"/>
                <w:color w:val="000000"/>
                <w:spacing w:val="-2"/>
                <w:kern w:val="0"/>
                <w:sz w:val="24"/>
                <w:szCs w:val="24"/>
                <w:lang w:eastAsia="en-US"/>
              </w:rPr>
              <w:t>M15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8"/>
              <w:jc w:val="center"/>
              <w:textAlignment w:val="baseline"/>
              <w:rPr>
                <w:rFonts w:hint="default" w:ascii="Times New Roman" w:hAnsi="Times New Roman" w:eastAsia="新宋体" w:cs="Times New Roman"/>
                <w:snapToGrid w:val="0"/>
                <w:color w:val="000000"/>
                <w:kern w:val="0"/>
                <w:sz w:val="24"/>
                <w:szCs w:val="24"/>
                <w:lang w:eastAsia="en-US"/>
              </w:rPr>
            </w:pPr>
            <w:r>
              <w:rPr>
                <w:rFonts w:hint="default" w:ascii="Times New Roman" w:hAnsi="Times New Roman" w:eastAsia="新宋体" w:cs="Times New Roman"/>
                <w:snapToGrid w:val="0"/>
                <w:color w:val="000000"/>
                <w:spacing w:val="-2"/>
                <w:kern w:val="0"/>
                <w:sz w:val="24"/>
                <w:szCs w:val="24"/>
                <w:lang w:eastAsia="en-US"/>
              </w:rPr>
              <w:t>再生骨料抹灰砂浆</w:t>
            </w:r>
          </w:p>
        </w:tc>
        <w:tc>
          <w:tcPr>
            <w:tcW w:w="4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16"/>
              <w:jc w:val="center"/>
              <w:textAlignment w:val="baseline"/>
              <w:rPr>
                <w:rFonts w:hint="default" w:ascii="Times New Roman" w:hAnsi="Times New Roman" w:eastAsia="新宋体" w:cs="Times New Roman"/>
                <w:snapToGrid w:val="0"/>
                <w:color w:val="000000"/>
                <w:kern w:val="0"/>
                <w:sz w:val="24"/>
                <w:szCs w:val="24"/>
                <w:lang w:eastAsia="en-US"/>
              </w:rPr>
            </w:pPr>
            <w:r>
              <w:rPr>
                <w:rFonts w:hint="default" w:ascii="Times New Roman" w:hAnsi="Times New Roman" w:eastAsia="新宋体" w:cs="Times New Roman"/>
                <w:snapToGrid w:val="0"/>
                <w:color w:val="000000"/>
                <w:spacing w:val="2"/>
                <w:kern w:val="0"/>
                <w:position w:val="17"/>
                <w:sz w:val="24"/>
                <w:szCs w:val="24"/>
                <w:lang w:eastAsia="en-US"/>
              </w:rPr>
              <w:t>市政排水沟、检查井抹灰，电缆沟抹灰，挡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1"/>
              <w:jc w:val="center"/>
              <w:textAlignment w:val="baseline"/>
              <w:rPr>
                <w:rFonts w:hint="default" w:ascii="Times New Roman" w:hAnsi="Times New Roman" w:eastAsia="新宋体" w:cs="Times New Roman"/>
                <w:snapToGrid w:val="0"/>
                <w:color w:val="000000"/>
                <w:spacing w:val="-1"/>
                <w:kern w:val="0"/>
                <w:sz w:val="24"/>
                <w:szCs w:val="24"/>
                <w:lang w:eastAsia="en-US"/>
              </w:rPr>
            </w:pPr>
            <w:r>
              <w:rPr>
                <w:rFonts w:hint="default" w:ascii="Times New Roman" w:hAnsi="Times New Roman" w:eastAsia="新宋体" w:cs="Times New Roman"/>
                <w:snapToGrid w:val="0"/>
                <w:color w:val="000000"/>
                <w:spacing w:val="-1"/>
                <w:kern w:val="0"/>
                <w:sz w:val="24"/>
                <w:szCs w:val="24"/>
                <w:lang w:eastAsia="en-US"/>
              </w:rPr>
              <w:t>土墙、护坡及其他交通设施抹灰；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1"/>
              <w:jc w:val="both"/>
              <w:textAlignment w:val="baseline"/>
              <w:rPr>
                <w:rFonts w:hint="default" w:ascii="Times New Roman" w:hAnsi="Times New Roman" w:eastAsia="新宋体" w:cs="Times New Roman"/>
                <w:snapToGrid w:val="0"/>
                <w:color w:val="000000"/>
                <w:spacing w:val="-1"/>
                <w:kern w:val="0"/>
                <w:sz w:val="24"/>
                <w:szCs w:val="24"/>
                <w:lang w:eastAsia="en-US"/>
              </w:rPr>
            </w:pPr>
            <w:r>
              <w:rPr>
                <w:rFonts w:hint="eastAsia" w:ascii="Times New Roman" w:hAnsi="Times New Roman" w:eastAsia="新宋体" w:cs="Times New Roman"/>
                <w:snapToGrid w:val="0"/>
                <w:color w:val="000000"/>
                <w:spacing w:val="-1"/>
                <w:kern w:val="0"/>
                <w:sz w:val="24"/>
                <w:szCs w:val="24"/>
                <w:lang w:val="en-US" w:eastAsia="zh-Hans"/>
              </w:rPr>
              <w:t>建筑工程隔墙</w:t>
            </w:r>
            <w:r>
              <w:rPr>
                <w:rFonts w:hint="default" w:ascii="Times New Roman" w:hAnsi="Times New Roman" w:eastAsia="新宋体" w:cs="Times New Roman"/>
                <w:snapToGrid w:val="0"/>
                <w:color w:val="000000"/>
                <w:spacing w:val="-1"/>
                <w:kern w:val="0"/>
                <w:sz w:val="24"/>
                <w:szCs w:val="24"/>
                <w:lang w:eastAsia="zh-Hans"/>
              </w:rPr>
              <w:t>、</w:t>
            </w:r>
            <w:r>
              <w:rPr>
                <w:rFonts w:hint="eastAsia" w:ascii="Times New Roman" w:hAnsi="Times New Roman" w:eastAsia="新宋体" w:cs="Times New Roman"/>
                <w:snapToGrid w:val="0"/>
                <w:color w:val="000000"/>
                <w:spacing w:val="-1"/>
                <w:kern w:val="0"/>
                <w:sz w:val="24"/>
                <w:szCs w:val="24"/>
                <w:lang w:val="en-US" w:eastAsia="zh-Hans"/>
              </w:rPr>
              <w:t>围墙等批荡部位</w:t>
            </w:r>
            <w:r>
              <w:rPr>
                <w:rFonts w:hint="default" w:ascii="Times New Roman" w:hAnsi="Times New Roman" w:eastAsia="新宋体" w:cs="Times New Roman"/>
                <w:snapToGrid w:val="0"/>
                <w:color w:val="000000"/>
                <w:spacing w:val="-1"/>
                <w:kern w:val="0"/>
                <w:sz w:val="24"/>
                <w:szCs w:val="24"/>
                <w:lang w:eastAsia="zh-Hans"/>
              </w:rPr>
              <w:t>。</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default"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napToGrid w:val="0"/>
                <w:color w:val="000000"/>
                <w:spacing w:val="-5"/>
                <w:kern w:val="0"/>
                <w:sz w:val="24"/>
                <w:szCs w:val="24"/>
                <w:lang w:eastAsia="en-US"/>
              </w:rPr>
              <w:t>M10</w:t>
            </w:r>
            <w:r>
              <w:rPr>
                <w:rFonts w:hint="default" w:ascii="Times New Roman" w:hAnsi="Times New Roman" w:eastAsia="Times New Roman" w:cs="Times New Roman"/>
                <w:snapToGrid w:val="0"/>
                <w:color w:val="000000"/>
                <w:spacing w:val="-30"/>
                <w:kern w:val="0"/>
                <w:sz w:val="24"/>
                <w:szCs w:val="24"/>
                <w:lang w:eastAsia="en-US"/>
              </w:rPr>
              <w:t xml:space="preserve"> </w:t>
            </w:r>
            <w:r>
              <w:rPr>
                <w:rFonts w:hint="default" w:ascii="Times New Roman" w:hAnsi="Times New Roman" w:eastAsia="新宋体" w:cs="Times New Roman"/>
                <w:snapToGrid w:val="0"/>
                <w:color w:val="000000"/>
                <w:spacing w:val="-5"/>
                <w:kern w:val="0"/>
                <w:sz w:val="24"/>
                <w:szCs w:val="24"/>
                <w:lang w:eastAsia="en-US"/>
              </w:rPr>
              <w:t>、</w:t>
            </w:r>
            <w:r>
              <w:rPr>
                <w:rFonts w:hint="default" w:ascii="Times New Roman" w:hAnsi="Times New Roman" w:eastAsia="Times New Roman" w:cs="Times New Roman"/>
                <w:snapToGrid w:val="0"/>
                <w:color w:val="000000"/>
                <w:spacing w:val="-5"/>
                <w:kern w:val="0"/>
                <w:sz w:val="24"/>
                <w:szCs w:val="24"/>
                <w:lang w:eastAsia="en-US"/>
              </w:rPr>
              <w:t>M15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18"/>
              <w:jc w:val="center"/>
              <w:textAlignment w:val="baseline"/>
              <w:rPr>
                <w:rFonts w:hint="default" w:ascii="Times New Roman" w:hAnsi="Times New Roman" w:eastAsia="新宋体" w:cs="Times New Roman"/>
                <w:snapToGrid w:val="0"/>
                <w:color w:val="000000"/>
                <w:kern w:val="0"/>
                <w:sz w:val="24"/>
                <w:szCs w:val="24"/>
                <w:lang w:eastAsia="en-US"/>
              </w:rPr>
            </w:pPr>
            <w:r>
              <w:rPr>
                <w:rFonts w:hint="default" w:ascii="Times New Roman" w:hAnsi="Times New Roman" w:eastAsia="新宋体" w:cs="Times New Roman"/>
                <w:snapToGrid w:val="0"/>
                <w:color w:val="000000"/>
                <w:spacing w:val="-2"/>
                <w:kern w:val="0"/>
                <w:sz w:val="24"/>
                <w:szCs w:val="24"/>
                <w:lang w:eastAsia="en-US"/>
              </w:rPr>
              <w:t>再生骨料地面砂浆</w:t>
            </w:r>
          </w:p>
        </w:tc>
        <w:tc>
          <w:tcPr>
            <w:tcW w:w="4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1652" w:firstLineChars="700"/>
              <w:jc w:val="both"/>
              <w:textAlignment w:val="baseline"/>
              <w:rPr>
                <w:rFonts w:hint="default" w:ascii="Times New Roman" w:hAnsi="Times New Roman" w:eastAsia="新宋体" w:cs="Times New Roman"/>
                <w:snapToGrid w:val="0"/>
                <w:color w:val="000000"/>
                <w:kern w:val="0"/>
                <w:sz w:val="24"/>
                <w:szCs w:val="24"/>
                <w:lang w:eastAsia="en-US"/>
              </w:rPr>
            </w:pPr>
            <w:r>
              <w:rPr>
                <w:rFonts w:hint="default" w:ascii="Times New Roman" w:hAnsi="Times New Roman" w:eastAsia="新宋体" w:cs="Times New Roman"/>
                <w:snapToGrid w:val="0"/>
                <w:color w:val="000000"/>
                <w:spacing w:val="-2"/>
                <w:kern w:val="0"/>
                <w:sz w:val="24"/>
                <w:szCs w:val="24"/>
                <w:lang w:eastAsia="en-US"/>
              </w:rPr>
              <w:t>楼地面工程</w:t>
            </w:r>
          </w:p>
        </w:tc>
        <w:tc>
          <w:tcPr>
            <w:tcW w:w="17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napToGrid w:val="0"/>
                <w:color w:val="000000"/>
                <w:spacing w:val="-2"/>
                <w:kern w:val="0"/>
                <w:sz w:val="24"/>
                <w:szCs w:val="24"/>
                <w:lang w:eastAsia="en-US"/>
              </w:rPr>
              <w:t>M15</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widowControl/>
        <w:kinsoku w:val="0"/>
        <w:autoSpaceDE w:val="0"/>
        <w:autoSpaceDN w:val="0"/>
        <w:adjustRightInd w:val="0"/>
        <w:snapToGrid w:val="0"/>
        <w:spacing w:line="240" w:lineRule="auto"/>
        <w:jc w:val="left"/>
        <w:textAlignment w:val="baseline"/>
        <w:rPr>
          <w:rFonts w:hint="eastAsia" w:ascii="Times New Roman" w:hAnsi="Times New Roman" w:eastAsia="黑体" w:cs="Times New Roman"/>
          <w:snapToGrid w:val="0"/>
          <w:color w:val="000000"/>
          <w:spacing w:val="-3"/>
          <w:kern w:val="0"/>
          <w:sz w:val="32"/>
          <w:szCs w:val="32"/>
          <w:lang w:val="en-US" w:eastAsia="zh-CN"/>
        </w:rPr>
      </w:pPr>
      <w:r>
        <w:rPr>
          <w:rFonts w:hint="eastAsia" w:ascii="Times New Roman" w:hAnsi="Times New Roman" w:eastAsia="黑体" w:cs="Times New Roman"/>
          <w:snapToGrid w:val="0"/>
          <w:color w:val="000000"/>
          <w:spacing w:val="-3"/>
          <w:kern w:val="0"/>
          <w:sz w:val="32"/>
          <w:szCs w:val="32"/>
          <w:lang w:val="en-US" w:eastAsia="zh-CN"/>
        </w:rPr>
        <w:br w:type="page"/>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Times New Roman" w:hAnsi="Times New Roman" w:eastAsia="黑体" w:cs="Times New Roman"/>
          <w:b w:val="0"/>
          <w:bCs w:val="0"/>
          <w:snapToGrid w:val="0"/>
          <w:color w:val="000000"/>
          <w:spacing w:val="-3"/>
          <w:kern w:val="0"/>
          <w:sz w:val="32"/>
          <w:szCs w:val="32"/>
          <w:lang w:eastAsia="en-US"/>
        </w:rPr>
      </w:pPr>
      <w:bookmarkStart w:id="17" w:name="_Toc14142"/>
      <w:r>
        <w:rPr>
          <w:rFonts w:hint="eastAsia" w:ascii="Times New Roman" w:hAnsi="Times New Roman" w:eastAsia="黑体" w:cs="Times New Roman"/>
          <w:b w:val="0"/>
          <w:bCs w:val="0"/>
          <w:snapToGrid w:val="0"/>
          <w:color w:val="000000"/>
          <w:spacing w:val="-3"/>
          <w:kern w:val="0"/>
          <w:sz w:val="32"/>
          <w:szCs w:val="32"/>
          <w:lang w:val="en-US" w:eastAsia="zh-CN"/>
        </w:rPr>
        <w:t>7</w:t>
      </w:r>
      <w:r>
        <w:rPr>
          <w:rFonts w:hint="default" w:ascii="Times New Roman" w:hAnsi="Times New Roman" w:eastAsia="黑体" w:cs="Times New Roman"/>
          <w:b w:val="0"/>
          <w:bCs w:val="0"/>
          <w:snapToGrid w:val="0"/>
          <w:color w:val="000000"/>
          <w:spacing w:val="-3"/>
          <w:kern w:val="0"/>
          <w:sz w:val="32"/>
          <w:szCs w:val="32"/>
          <w:lang w:eastAsia="en-US"/>
        </w:rPr>
        <w:t xml:space="preserve"> </w:t>
      </w:r>
      <w:r>
        <w:rPr>
          <w:rFonts w:hint="eastAsia" w:ascii="Times New Roman" w:hAnsi="Times New Roman" w:eastAsia="黑体" w:cs="Times New Roman"/>
          <w:b w:val="0"/>
          <w:bCs w:val="0"/>
          <w:snapToGrid w:val="0"/>
          <w:color w:val="000000"/>
          <w:spacing w:val="-3"/>
          <w:kern w:val="0"/>
          <w:sz w:val="32"/>
          <w:szCs w:val="32"/>
          <w:lang w:val="en-US" w:eastAsia="zh-CN"/>
        </w:rPr>
        <w:t xml:space="preserve"> </w:t>
      </w:r>
      <w:r>
        <w:rPr>
          <w:rFonts w:hint="default" w:ascii="Times New Roman" w:hAnsi="Times New Roman" w:eastAsia="黑体" w:cs="Times New Roman"/>
          <w:b w:val="0"/>
          <w:bCs w:val="0"/>
          <w:snapToGrid w:val="0"/>
          <w:color w:val="000000"/>
          <w:spacing w:val="-3"/>
          <w:kern w:val="0"/>
          <w:sz w:val="32"/>
          <w:szCs w:val="32"/>
          <w:lang w:eastAsia="en-US"/>
        </w:rPr>
        <w:t>再生集料路用基层无机混合料</w:t>
      </w:r>
      <w:bookmarkEnd w:id="17"/>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18" w:name="_Toc14174"/>
      <w:r>
        <w:rPr>
          <w:rFonts w:hint="eastAsia" w:ascii="Times New Roman" w:hAnsi="Times New Roman" w:eastAsia="宋体" w:cs="Times New Roman"/>
          <w:b/>
          <w:bCs/>
          <w:snapToGrid w:val="0"/>
          <w:color w:val="000000"/>
          <w:spacing w:val="-4"/>
          <w:kern w:val="0"/>
          <w:sz w:val="32"/>
          <w:szCs w:val="32"/>
          <w:lang w:val="en-US" w:eastAsia="zh-CN" w:bidi="ar-SA"/>
        </w:rPr>
        <w:t>7</w:t>
      </w:r>
      <w:r>
        <w:rPr>
          <w:rFonts w:hint="default" w:ascii="Times New Roman" w:hAnsi="Times New Roman" w:eastAsia="Times New Roman" w:cs="Times New Roman"/>
          <w:b/>
          <w:bCs/>
          <w:snapToGrid w:val="0"/>
          <w:color w:val="000000"/>
          <w:spacing w:val="-4"/>
          <w:kern w:val="0"/>
          <w:sz w:val="32"/>
          <w:szCs w:val="32"/>
          <w:lang w:val="en-US" w:eastAsia="en-US" w:bidi="ar-SA"/>
        </w:rPr>
        <w:t>.1 原材料要求</w:t>
      </w:r>
      <w:bookmarkEnd w:id="18"/>
    </w:p>
    <w:p>
      <w:pPr>
        <w:keepNext w:val="0"/>
        <w:keepLines w:val="0"/>
        <w:pageBreakBefore w:val="0"/>
        <w:widowControl/>
        <w:kinsoku w:val="0"/>
        <w:wordWrap/>
        <w:overflowPunct/>
        <w:topLinePunct w:val="0"/>
        <w:autoSpaceDE w:val="0"/>
        <w:autoSpaceDN w:val="0"/>
        <w:bidi w:val="0"/>
        <w:adjustRightInd w:val="0"/>
        <w:snapToGrid w:val="0"/>
        <w:spacing w:line="360" w:lineRule="auto"/>
        <w:ind w:left="128" w:right="112" w:firstLine="636"/>
        <w:jc w:val="both"/>
        <w:textAlignment w:val="baseline"/>
        <w:rPr>
          <w:rFonts w:hint="default" w:ascii="Times New Roman" w:hAnsi="Times New Roman" w:eastAsia="新宋体" w:cs="Times New Roman"/>
          <w:snapToGrid w:val="0"/>
          <w:color w:val="auto"/>
          <w:kern w:val="0"/>
          <w:sz w:val="32"/>
          <w:szCs w:val="32"/>
          <w:lang w:val="en-US" w:eastAsia="en-US" w:bidi="ar-SA"/>
        </w:rPr>
      </w:pPr>
      <w:r>
        <w:rPr>
          <w:rFonts w:hint="eastAsia" w:ascii="Times New Roman" w:hAnsi="Times New Roman" w:eastAsia="宋体" w:cs="Times New Roman"/>
          <w:b/>
          <w:bCs/>
          <w:snapToGrid w:val="0"/>
          <w:color w:val="000000"/>
          <w:spacing w:val="-8"/>
          <w:kern w:val="0"/>
          <w:sz w:val="32"/>
          <w:szCs w:val="32"/>
          <w:lang w:val="en-US" w:eastAsia="zh-CN" w:bidi="ar-SA"/>
        </w:rPr>
        <w:t>7</w:t>
      </w:r>
      <w:r>
        <w:rPr>
          <w:rFonts w:hint="default" w:ascii="Times New Roman" w:hAnsi="Times New Roman" w:eastAsia="Times New Roman" w:cs="Times New Roman"/>
          <w:b/>
          <w:bCs/>
          <w:snapToGrid w:val="0"/>
          <w:color w:val="000000"/>
          <w:spacing w:val="-8"/>
          <w:kern w:val="0"/>
          <w:sz w:val="32"/>
          <w:szCs w:val="32"/>
          <w:lang w:val="en-US" w:eastAsia="en-US" w:bidi="ar-SA"/>
        </w:rPr>
        <w:t xml:space="preserve">.1.1  </w:t>
      </w:r>
      <w:r>
        <w:rPr>
          <w:rFonts w:hint="default" w:ascii="Times New Roman" w:hAnsi="Times New Roman" w:eastAsia="新宋体" w:cs="Times New Roman"/>
          <w:snapToGrid w:val="0"/>
          <w:color w:val="000000"/>
          <w:spacing w:val="-8"/>
          <w:kern w:val="0"/>
          <w:sz w:val="32"/>
          <w:szCs w:val="32"/>
          <w:lang w:val="en-US" w:eastAsia="en-US" w:bidi="ar-SA"/>
        </w:rPr>
        <w:t>再生集料石灰粉煤灰稳定碎石宜掺用再生粗集料，再</w:t>
      </w:r>
      <w:r>
        <w:rPr>
          <w:rFonts w:hint="default" w:ascii="Times New Roman" w:hAnsi="Times New Roman" w:eastAsia="新宋体" w:cs="Times New Roman"/>
          <w:snapToGrid w:val="0"/>
          <w:color w:val="000000"/>
          <w:spacing w:val="3"/>
          <w:kern w:val="0"/>
          <w:sz w:val="32"/>
          <w:szCs w:val="32"/>
          <w:lang w:val="en-US" w:eastAsia="en-US" w:bidi="ar-SA"/>
        </w:rPr>
        <w:t>生集料水泥稳定碎石可掺用再生粗集料和再生细</w:t>
      </w:r>
      <w:r>
        <w:rPr>
          <w:rFonts w:hint="default" w:ascii="Times New Roman" w:hAnsi="Times New Roman" w:eastAsia="新宋体" w:cs="Times New Roman"/>
          <w:snapToGrid w:val="0"/>
          <w:color w:val="000000"/>
          <w:spacing w:val="2"/>
          <w:kern w:val="0"/>
          <w:sz w:val="32"/>
          <w:szCs w:val="32"/>
          <w:lang w:val="en-US" w:eastAsia="en-US" w:bidi="ar-SA"/>
        </w:rPr>
        <w:t>集料，所用再</w:t>
      </w:r>
      <w:r>
        <w:rPr>
          <w:rFonts w:hint="default" w:ascii="Times New Roman" w:hAnsi="Times New Roman" w:eastAsia="新宋体" w:cs="Times New Roman"/>
          <w:snapToGrid w:val="0"/>
          <w:color w:val="000000"/>
          <w:spacing w:val="3"/>
          <w:kern w:val="0"/>
          <w:sz w:val="32"/>
          <w:szCs w:val="32"/>
          <w:lang w:val="en-US" w:eastAsia="en-US" w:bidi="ar-SA"/>
        </w:rPr>
        <w:t>生粗集料和再生细集料质量要求应满足</w:t>
      </w:r>
      <w:r>
        <w:rPr>
          <w:rFonts w:hint="eastAsia" w:ascii="Times New Roman" w:hAnsi="Times New Roman" w:eastAsia="新宋体" w:cs="Times New Roman"/>
          <w:snapToGrid w:val="0"/>
          <w:color w:val="000000"/>
          <w:spacing w:val="-3"/>
          <w:kern w:val="0"/>
          <w:sz w:val="32"/>
          <w:szCs w:val="32"/>
          <w:lang w:val="en-US" w:eastAsia="zh-CN" w:bidi="ar-SA"/>
        </w:rPr>
        <w:t>《公路工程利用建筑垃圾技术规范》JTG/T 2321的规定。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9"/>
        <w:rPr>
          <w:rFonts w:hint="eastAsia" w:ascii="Times New Roman" w:hAnsi="Times New Roman" w:eastAsia="宋体" w:cs="Times New Roman"/>
          <w:b/>
          <w:bCs/>
          <w:snapToGrid w:val="0"/>
          <w:color w:val="000000"/>
          <w:spacing w:val="-4"/>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19" w:name="_Toc31440"/>
      <w:r>
        <w:rPr>
          <w:rFonts w:hint="eastAsia" w:ascii="Times New Roman" w:hAnsi="Times New Roman" w:eastAsia="宋体" w:cs="Times New Roman"/>
          <w:b/>
          <w:bCs/>
          <w:snapToGrid w:val="0"/>
          <w:color w:val="000000"/>
          <w:spacing w:val="-4"/>
          <w:kern w:val="0"/>
          <w:sz w:val="32"/>
          <w:szCs w:val="32"/>
          <w:lang w:val="en-US" w:eastAsia="zh-CN" w:bidi="ar-SA"/>
        </w:rPr>
        <w:t>7</w:t>
      </w:r>
      <w:r>
        <w:rPr>
          <w:rFonts w:hint="default" w:ascii="Times New Roman" w:hAnsi="Times New Roman" w:eastAsia="Times New Roman" w:cs="Times New Roman"/>
          <w:b/>
          <w:bCs/>
          <w:snapToGrid w:val="0"/>
          <w:color w:val="000000"/>
          <w:spacing w:val="-4"/>
          <w:kern w:val="0"/>
          <w:sz w:val="32"/>
          <w:szCs w:val="32"/>
          <w:lang w:val="en-US" w:eastAsia="en-US" w:bidi="ar-SA"/>
        </w:rPr>
        <w:t>.2  技术要求</w:t>
      </w:r>
      <w:bookmarkEnd w:id="19"/>
    </w:p>
    <w:p>
      <w:pPr>
        <w:keepNext w:val="0"/>
        <w:keepLines w:val="0"/>
        <w:pageBreakBefore w:val="0"/>
        <w:widowControl/>
        <w:kinsoku w:val="0"/>
        <w:wordWrap/>
        <w:overflowPunct/>
        <w:topLinePunct w:val="0"/>
        <w:autoSpaceDE w:val="0"/>
        <w:autoSpaceDN w:val="0"/>
        <w:bidi w:val="0"/>
        <w:adjustRightInd w:val="0"/>
        <w:snapToGrid w:val="0"/>
        <w:spacing w:line="360" w:lineRule="auto"/>
        <w:ind w:left="126" w:right="112" w:firstLine="638"/>
        <w:jc w:val="both"/>
        <w:textAlignment w:val="baseline"/>
        <w:rPr>
          <w:rFonts w:hint="default" w:ascii="Times New Roman" w:hAnsi="Times New Roman" w:eastAsia="新宋体" w:cs="Times New Roman"/>
          <w:snapToGrid w:val="0"/>
          <w:color w:val="000000"/>
          <w:spacing w:val="-7"/>
          <w:kern w:val="0"/>
          <w:sz w:val="32"/>
          <w:szCs w:val="32"/>
          <w:lang w:val="en-US" w:eastAsia="en-US" w:bidi="ar-SA"/>
        </w:rPr>
      </w:pPr>
      <w:r>
        <w:rPr>
          <w:rFonts w:hint="eastAsia" w:ascii="Times New Roman" w:hAnsi="Times New Roman" w:eastAsia="宋体" w:cs="Times New Roman"/>
          <w:b/>
          <w:bCs/>
          <w:snapToGrid w:val="0"/>
          <w:color w:val="000000"/>
          <w:spacing w:val="8"/>
          <w:kern w:val="0"/>
          <w:sz w:val="32"/>
          <w:szCs w:val="32"/>
          <w:lang w:val="en-US" w:eastAsia="zh-CN" w:bidi="ar-SA"/>
        </w:rPr>
        <w:t>7</w:t>
      </w:r>
      <w:r>
        <w:rPr>
          <w:rFonts w:hint="default" w:ascii="Times New Roman" w:hAnsi="Times New Roman" w:eastAsia="Times New Roman" w:cs="Times New Roman"/>
          <w:b/>
          <w:bCs/>
          <w:snapToGrid w:val="0"/>
          <w:color w:val="000000"/>
          <w:spacing w:val="8"/>
          <w:kern w:val="0"/>
          <w:sz w:val="32"/>
          <w:szCs w:val="32"/>
          <w:lang w:val="en-US" w:eastAsia="en-US" w:bidi="ar-SA"/>
        </w:rPr>
        <w:t xml:space="preserve">.2.1  </w:t>
      </w:r>
      <w:r>
        <w:rPr>
          <w:rFonts w:hint="default" w:ascii="Times New Roman" w:hAnsi="Times New Roman" w:eastAsia="新宋体" w:cs="Times New Roman"/>
          <w:snapToGrid w:val="0"/>
          <w:color w:val="000000"/>
          <w:spacing w:val="8"/>
          <w:kern w:val="0"/>
          <w:sz w:val="32"/>
          <w:szCs w:val="32"/>
          <w:lang w:val="en-US" w:eastAsia="en-US" w:bidi="ar-SA"/>
        </w:rPr>
        <w:t>再生集料路用基层无机混合料的性能应符合现行</w:t>
      </w:r>
      <w:r>
        <w:rPr>
          <w:rFonts w:hint="eastAsia" w:ascii="Times New Roman" w:hAnsi="Times New Roman" w:eastAsia="新宋体" w:cs="Times New Roman"/>
          <w:snapToGrid w:val="0"/>
          <w:color w:val="000000"/>
          <w:spacing w:val="8"/>
          <w:kern w:val="0"/>
          <w:sz w:val="32"/>
          <w:szCs w:val="32"/>
          <w:lang w:val="en-US" w:eastAsia="zh-CN" w:bidi="ar-SA"/>
        </w:rPr>
        <w:t>行业</w:t>
      </w:r>
      <w:r>
        <w:rPr>
          <w:rFonts w:hint="default" w:ascii="Times New Roman" w:hAnsi="Times New Roman" w:eastAsia="新宋体" w:cs="Times New Roman"/>
          <w:snapToGrid w:val="0"/>
          <w:color w:val="000000"/>
          <w:spacing w:val="-3"/>
          <w:kern w:val="0"/>
          <w:sz w:val="32"/>
          <w:szCs w:val="32"/>
          <w:lang w:val="en-US" w:eastAsia="en-US" w:bidi="ar-SA"/>
        </w:rPr>
        <w:t>标准《</w:t>
      </w:r>
      <w:r>
        <w:rPr>
          <w:rFonts w:hint="eastAsia" w:ascii="Times New Roman" w:hAnsi="Times New Roman" w:eastAsia="新宋体" w:cs="Times New Roman"/>
          <w:snapToGrid w:val="0"/>
          <w:color w:val="000000"/>
          <w:spacing w:val="-3"/>
          <w:kern w:val="0"/>
          <w:sz w:val="32"/>
          <w:szCs w:val="32"/>
          <w:lang w:val="en-US" w:eastAsia="zh-Hans" w:bidi="ar-SA"/>
        </w:rPr>
        <w:t>城镇道路路面设计规范</w:t>
      </w:r>
      <w:r>
        <w:rPr>
          <w:rFonts w:hint="default" w:ascii="Times New Roman" w:hAnsi="Times New Roman" w:eastAsia="新宋体" w:cs="Times New Roman"/>
          <w:snapToGrid w:val="0"/>
          <w:color w:val="000000"/>
          <w:spacing w:val="-3"/>
          <w:kern w:val="0"/>
          <w:sz w:val="32"/>
          <w:szCs w:val="32"/>
          <w:lang w:val="en-US" w:eastAsia="en-US" w:bidi="ar-SA"/>
        </w:rPr>
        <w:t>》</w:t>
      </w:r>
      <w:r>
        <w:rPr>
          <w:rFonts w:hint="eastAsia" w:ascii="Times New Roman" w:hAnsi="Times New Roman" w:eastAsia="新宋体" w:cs="Times New Roman"/>
          <w:snapToGrid w:val="0"/>
          <w:color w:val="000000"/>
          <w:spacing w:val="-3"/>
          <w:kern w:val="0"/>
          <w:sz w:val="32"/>
          <w:szCs w:val="32"/>
          <w:lang w:val="en-US" w:eastAsia="zh-CN" w:bidi="ar-SA"/>
        </w:rPr>
        <w:t>CJJ 169和</w:t>
      </w:r>
      <w:r>
        <w:rPr>
          <w:rFonts w:hint="default" w:ascii="Times New Roman" w:hAnsi="Times New Roman" w:eastAsia="新宋体" w:cs="Times New Roman"/>
          <w:snapToGrid w:val="0"/>
          <w:color w:val="000000"/>
          <w:spacing w:val="-3"/>
          <w:kern w:val="0"/>
          <w:sz w:val="32"/>
          <w:szCs w:val="32"/>
          <w:lang w:val="en-US" w:eastAsia="en-US" w:bidi="ar-SA"/>
        </w:rPr>
        <w:t>《</w:t>
      </w:r>
      <w:r>
        <w:rPr>
          <w:rFonts w:hint="eastAsia" w:ascii="Times New Roman" w:hAnsi="Times New Roman" w:eastAsia="新宋体" w:cs="Times New Roman"/>
          <w:snapToGrid w:val="0"/>
          <w:color w:val="000000"/>
          <w:spacing w:val="-3"/>
          <w:kern w:val="0"/>
          <w:sz w:val="32"/>
          <w:szCs w:val="32"/>
          <w:lang w:val="en-US" w:eastAsia="zh-CN" w:bidi="ar-SA"/>
        </w:rPr>
        <w:t>公路路面基层施工技术细则</w:t>
      </w:r>
      <w:r>
        <w:rPr>
          <w:rFonts w:hint="default" w:ascii="Times New Roman" w:hAnsi="Times New Roman" w:eastAsia="新宋体" w:cs="Times New Roman"/>
          <w:snapToGrid w:val="0"/>
          <w:color w:val="000000"/>
          <w:spacing w:val="-3"/>
          <w:kern w:val="0"/>
          <w:sz w:val="32"/>
          <w:szCs w:val="32"/>
          <w:lang w:val="en-US" w:eastAsia="en-US" w:bidi="ar-SA"/>
        </w:rPr>
        <w:t>》</w:t>
      </w:r>
      <w:r>
        <w:rPr>
          <w:rFonts w:hint="eastAsia" w:ascii="Times New Roman" w:hAnsi="Times New Roman" w:eastAsia="新宋体" w:cs="Times New Roman"/>
          <w:snapToGrid w:val="0"/>
          <w:color w:val="000000"/>
          <w:spacing w:val="-3"/>
          <w:kern w:val="0"/>
          <w:sz w:val="32"/>
          <w:szCs w:val="32"/>
          <w:lang w:val="en-US" w:eastAsia="zh-CN" w:bidi="ar-SA"/>
        </w:rPr>
        <w:t>JTC/T F20</w:t>
      </w:r>
      <w:r>
        <w:rPr>
          <w:rFonts w:hint="default" w:ascii="Times New Roman" w:hAnsi="Times New Roman" w:eastAsia="新宋体" w:cs="Times New Roman"/>
          <w:snapToGrid w:val="0"/>
          <w:color w:val="000000"/>
          <w:spacing w:val="-7"/>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2"/>
        <w:jc w:val="both"/>
        <w:textAlignment w:val="baseline"/>
        <w:rPr>
          <w:rFonts w:hint="default" w:ascii="Times New Roman" w:hAnsi="Times New Roman" w:eastAsia="新宋体" w:cs="Times New Roman"/>
          <w:snapToGrid w:val="0"/>
          <w:color w:val="000000"/>
          <w:spacing w:val="-7"/>
          <w:kern w:val="0"/>
          <w:sz w:val="32"/>
          <w:szCs w:val="32"/>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20" w:name="_Toc10867"/>
      <w:r>
        <w:rPr>
          <w:rFonts w:hint="eastAsia" w:ascii="Times New Roman" w:hAnsi="Times New Roman" w:eastAsia="宋体" w:cs="Times New Roman"/>
          <w:b/>
          <w:bCs/>
          <w:snapToGrid w:val="0"/>
          <w:color w:val="000000"/>
          <w:spacing w:val="-4"/>
          <w:kern w:val="0"/>
          <w:sz w:val="32"/>
          <w:szCs w:val="32"/>
          <w:lang w:val="en-US" w:eastAsia="zh-CN" w:bidi="ar-SA"/>
        </w:rPr>
        <w:t>7</w:t>
      </w:r>
      <w:r>
        <w:rPr>
          <w:rFonts w:hint="default" w:ascii="Times New Roman" w:hAnsi="Times New Roman" w:eastAsia="Times New Roman" w:cs="Times New Roman"/>
          <w:b/>
          <w:bCs/>
          <w:snapToGrid w:val="0"/>
          <w:color w:val="000000"/>
          <w:spacing w:val="-4"/>
          <w:kern w:val="0"/>
          <w:sz w:val="32"/>
          <w:szCs w:val="32"/>
          <w:lang w:val="en-US" w:eastAsia="en-US" w:bidi="ar-SA"/>
        </w:rPr>
        <w:t>.3  产品应用</w:t>
      </w:r>
      <w:bookmarkEnd w:id="2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0" w:firstLineChars="200"/>
        <w:jc w:val="both"/>
        <w:textAlignment w:val="baseline"/>
        <w:rPr>
          <w:rFonts w:hint="default" w:ascii="Times New Roman" w:hAnsi="Times New Roman" w:eastAsia="新宋体" w:cs="Times New Roman"/>
          <w:snapToGrid w:val="0"/>
          <w:color w:val="000000"/>
          <w:spacing w:val="-7"/>
          <w:kern w:val="0"/>
          <w:sz w:val="32"/>
          <w:szCs w:val="32"/>
          <w:lang w:val="en-US" w:eastAsia="en-US" w:bidi="ar-SA"/>
        </w:rPr>
      </w:pPr>
      <w:r>
        <w:rPr>
          <w:rFonts w:hint="eastAsia" w:ascii="Times New Roman" w:hAnsi="Times New Roman" w:eastAsia="宋体" w:cs="Times New Roman"/>
          <w:b/>
          <w:bCs/>
          <w:snapToGrid w:val="0"/>
          <w:color w:val="000000"/>
          <w:spacing w:val="-3"/>
          <w:kern w:val="0"/>
          <w:sz w:val="32"/>
          <w:szCs w:val="32"/>
          <w:lang w:val="en-US" w:eastAsia="zh-CN" w:bidi="ar-SA"/>
        </w:rPr>
        <w:t>7</w:t>
      </w:r>
      <w:r>
        <w:rPr>
          <w:rFonts w:hint="default" w:ascii="Times New Roman" w:hAnsi="Times New Roman" w:eastAsia="Times New Roman" w:cs="Times New Roman"/>
          <w:b/>
          <w:bCs/>
          <w:snapToGrid w:val="0"/>
          <w:color w:val="000000"/>
          <w:spacing w:val="-3"/>
          <w:kern w:val="0"/>
          <w:sz w:val="32"/>
          <w:szCs w:val="32"/>
          <w:lang w:val="en-US" w:eastAsia="en-US" w:bidi="ar-SA"/>
        </w:rPr>
        <w:t xml:space="preserve">.3.1  </w:t>
      </w:r>
      <w:r>
        <w:rPr>
          <w:rFonts w:hint="default" w:ascii="Times New Roman" w:hAnsi="Times New Roman" w:eastAsia="新宋体" w:cs="Times New Roman"/>
          <w:snapToGrid w:val="0"/>
          <w:color w:val="000000"/>
          <w:spacing w:val="-3"/>
          <w:kern w:val="0"/>
          <w:sz w:val="32"/>
          <w:szCs w:val="32"/>
          <w:lang w:val="en-US" w:eastAsia="en-US" w:bidi="ar-SA"/>
        </w:rPr>
        <w:t>再生集料路用基层无机混合料</w:t>
      </w:r>
      <w:r>
        <w:rPr>
          <w:rFonts w:hint="eastAsia" w:ascii="Times New Roman" w:hAnsi="Times New Roman" w:eastAsia="新宋体" w:cs="Times New Roman"/>
          <w:snapToGrid w:val="0"/>
          <w:color w:val="000000"/>
          <w:spacing w:val="-3"/>
          <w:kern w:val="0"/>
          <w:sz w:val="32"/>
          <w:szCs w:val="32"/>
          <w:lang w:val="en-US" w:eastAsia="zh-CN" w:bidi="ar-SA"/>
        </w:rPr>
        <w:t>应采用工厂拌合。</w:t>
      </w:r>
      <w:r>
        <w:rPr>
          <w:rFonts w:hint="default" w:ascii="Times New Roman" w:hAnsi="Times New Roman" w:eastAsia="新宋体" w:cs="Times New Roman"/>
          <w:snapToGrid w:val="0"/>
          <w:color w:val="000000"/>
          <w:spacing w:val="-3"/>
          <w:kern w:val="0"/>
          <w:sz w:val="32"/>
          <w:szCs w:val="32"/>
          <w:lang w:val="en-US" w:eastAsia="en-US" w:bidi="ar-SA"/>
        </w:rPr>
        <w:t>可用于各种道路、地坪</w:t>
      </w:r>
      <w:r>
        <w:rPr>
          <w:rFonts w:hint="default" w:ascii="Times New Roman" w:hAnsi="Times New Roman" w:eastAsia="新宋体" w:cs="Times New Roman"/>
          <w:snapToGrid w:val="0"/>
          <w:color w:val="000000"/>
          <w:spacing w:val="-2"/>
          <w:kern w:val="0"/>
          <w:sz w:val="32"/>
          <w:szCs w:val="32"/>
          <w:lang w:val="en-US" w:eastAsia="en-US" w:bidi="ar-SA"/>
        </w:rPr>
        <w:t>的基层及底基层，应符合</w:t>
      </w:r>
      <w:r>
        <w:rPr>
          <w:rFonts w:hint="default" w:ascii="Times New Roman" w:hAnsi="Times New Roman" w:eastAsia="新宋体" w:cs="Times New Roman"/>
          <w:snapToGrid w:val="0"/>
          <w:color w:val="auto"/>
          <w:spacing w:val="-2"/>
          <w:kern w:val="0"/>
          <w:sz w:val="32"/>
          <w:szCs w:val="32"/>
          <w:lang w:val="en-US" w:eastAsia="en-US" w:bidi="ar-SA"/>
        </w:rPr>
        <w:t>现行</w:t>
      </w:r>
      <w:r>
        <w:rPr>
          <w:rFonts w:hint="eastAsia" w:ascii="Times New Roman" w:hAnsi="Times New Roman" w:eastAsia="新宋体" w:cs="Times New Roman"/>
          <w:snapToGrid w:val="0"/>
          <w:color w:val="auto"/>
          <w:spacing w:val="-2"/>
          <w:kern w:val="0"/>
          <w:sz w:val="32"/>
          <w:szCs w:val="32"/>
          <w:lang w:val="en-US" w:eastAsia="zh-CN" w:bidi="ar-SA"/>
        </w:rPr>
        <w:t>行业</w:t>
      </w:r>
      <w:r>
        <w:rPr>
          <w:rFonts w:hint="default" w:ascii="Times New Roman" w:hAnsi="Times New Roman" w:eastAsia="新宋体" w:cs="Times New Roman"/>
          <w:snapToGrid w:val="0"/>
          <w:color w:val="auto"/>
          <w:spacing w:val="-2"/>
          <w:kern w:val="0"/>
          <w:sz w:val="32"/>
          <w:szCs w:val="32"/>
          <w:lang w:val="en-US" w:eastAsia="en-US" w:bidi="ar-SA"/>
        </w:rPr>
        <w:t>标准</w:t>
      </w:r>
      <w:r>
        <w:rPr>
          <w:rFonts w:hint="default" w:ascii="Times New Roman" w:hAnsi="Times New Roman" w:eastAsia="新宋体" w:cs="Times New Roman"/>
          <w:snapToGrid w:val="0"/>
          <w:color w:val="000000"/>
          <w:spacing w:val="-3"/>
          <w:kern w:val="0"/>
          <w:sz w:val="32"/>
          <w:szCs w:val="32"/>
          <w:lang w:val="en-US" w:eastAsia="en-US" w:bidi="ar-SA"/>
        </w:rPr>
        <w:t>《</w:t>
      </w:r>
      <w:r>
        <w:rPr>
          <w:rFonts w:hint="eastAsia" w:ascii="Times New Roman" w:hAnsi="Times New Roman" w:eastAsia="新宋体" w:cs="Times New Roman"/>
          <w:snapToGrid w:val="0"/>
          <w:color w:val="000000"/>
          <w:spacing w:val="-3"/>
          <w:kern w:val="0"/>
          <w:sz w:val="32"/>
          <w:szCs w:val="32"/>
          <w:lang w:val="en-US" w:eastAsia="zh-CN" w:bidi="ar-SA"/>
        </w:rPr>
        <w:t>公路路面基层施工技术细则</w:t>
      </w:r>
      <w:r>
        <w:rPr>
          <w:rFonts w:hint="default" w:ascii="Times New Roman" w:hAnsi="Times New Roman" w:eastAsia="新宋体" w:cs="Times New Roman"/>
          <w:snapToGrid w:val="0"/>
          <w:color w:val="000000"/>
          <w:spacing w:val="-3"/>
          <w:kern w:val="0"/>
          <w:sz w:val="32"/>
          <w:szCs w:val="32"/>
          <w:lang w:val="en-US" w:eastAsia="en-US" w:bidi="ar-SA"/>
        </w:rPr>
        <w:t>》</w:t>
      </w:r>
      <w:r>
        <w:rPr>
          <w:rFonts w:hint="eastAsia" w:ascii="Times New Roman" w:hAnsi="Times New Roman" w:eastAsia="新宋体" w:cs="Times New Roman"/>
          <w:snapToGrid w:val="0"/>
          <w:color w:val="000000"/>
          <w:spacing w:val="-3"/>
          <w:kern w:val="0"/>
          <w:sz w:val="32"/>
          <w:szCs w:val="32"/>
          <w:lang w:val="en-US" w:eastAsia="zh-CN" w:bidi="ar-SA"/>
        </w:rPr>
        <w:t>JTC/T F20</w:t>
      </w:r>
      <w:r>
        <w:rPr>
          <w:rFonts w:hint="default" w:ascii="Times New Roman" w:hAnsi="Times New Roman" w:eastAsia="新宋体" w:cs="Times New Roman"/>
          <w:snapToGrid w:val="0"/>
          <w:color w:val="000000"/>
          <w:spacing w:val="-7"/>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2" w:firstLineChars="200"/>
        <w:jc w:val="both"/>
        <w:textAlignment w:val="baseline"/>
        <w:rPr>
          <w:rFonts w:hint="default" w:ascii="Times New Roman" w:hAnsi="Times New Roman" w:eastAsia="新宋体" w:cs="Times New Roman"/>
          <w:snapToGrid w:val="0"/>
          <w:color w:val="000000"/>
          <w:spacing w:val="-6"/>
          <w:kern w:val="0"/>
          <w:sz w:val="32"/>
          <w:szCs w:val="32"/>
          <w:lang w:val="en-US" w:eastAsia="zh-CN" w:bidi="ar-SA"/>
        </w:rPr>
      </w:pPr>
      <w:r>
        <w:rPr>
          <w:rFonts w:hint="default" w:ascii="Times New Roman" w:hAnsi="Times New Roman" w:eastAsia="宋体" w:cs="Times New Roman"/>
          <w:b/>
          <w:bCs/>
          <w:snapToGrid w:val="0"/>
          <w:color w:val="000000"/>
          <w:spacing w:val="-10"/>
          <w:kern w:val="0"/>
          <w:sz w:val="32"/>
          <w:szCs w:val="32"/>
          <w:lang w:val="en-US" w:eastAsia="zh-CN" w:bidi="ar-SA"/>
        </w:rPr>
        <w:t>7</w:t>
      </w:r>
      <w:r>
        <w:rPr>
          <w:rFonts w:hint="default" w:ascii="Times New Roman" w:hAnsi="Times New Roman" w:eastAsia="Times New Roman" w:cs="Times New Roman"/>
          <w:b/>
          <w:bCs/>
          <w:snapToGrid w:val="0"/>
          <w:color w:val="000000"/>
          <w:spacing w:val="-10"/>
          <w:kern w:val="0"/>
          <w:sz w:val="32"/>
          <w:szCs w:val="32"/>
          <w:lang w:val="en-US" w:eastAsia="en-US" w:bidi="ar-SA"/>
        </w:rPr>
        <w:t xml:space="preserve">.3.2  </w:t>
      </w:r>
      <w:r>
        <w:rPr>
          <w:rFonts w:hint="default" w:ascii="Times New Roman" w:hAnsi="Times New Roman" w:eastAsia="新宋体" w:cs="Times New Roman"/>
          <w:snapToGrid w:val="0"/>
          <w:color w:val="000000"/>
          <w:spacing w:val="-6"/>
          <w:kern w:val="0"/>
          <w:sz w:val="32"/>
          <w:szCs w:val="32"/>
          <w:lang w:val="en-US" w:eastAsia="zh-CN" w:bidi="ar-SA"/>
        </w:rPr>
        <w:t>再生骨料砂浆在建筑、市政、道路工程中的应用，宜符合表 7</w:t>
      </w:r>
      <w:r>
        <w:rPr>
          <w:rFonts w:hint="eastAsia" w:ascii="Times New Roman" w:hAnsi="Times New Roman" w:eastAsia="新宋体" w:cs="Times New Roman"/>
          <w:snapToGrid w:val="0"/>
          <w:color w:val="000000"/>
          <w:spacing w:val="-6"/>
          <w:kern w:val="0"/>
          <w:sz w:val="32"/>
          <w:szCs w:val="32"/>
          <w:lang w:val="en-US" w:eastAsia="zh-Hans" w:bidi="ar-SA"/>
        </w:rPr>
        <w:t>.</w:t>
      </w:r>
      <w:r>
        <w:rPr>
          <w:rFonts w:hint="default" w:ascii="Times New Roman" w:hAnsi="Times New Roman" w:eastAsia="新宋体" w:cs="Times New Roman"/>
          <w:snapToGrid w:val="0"/>
          <w:color w:val="000000"/>
          <w:spacing w:val="-6"/>
          <w:kern w:val="0"/>
          <w:sz w:val="32"/>
          <w:szCs w:val="32"/>
          <w:lang w:val="en-US" w:eastAsia="zh-CN" w:bidi="ar-SA"/>
        </w:rPr>
        <w:t>3.2的规定。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2486" w:firstLineChars="1100"/>
        <w:jc w:val="both"/>
        <w:textAlignment w:val="baseline"/>
        <w:rPr>
          <w:rFonts w:hint="eastAsia" w:ascii="Times New Roman" w:hAnsi="Times New Roman" w:eastAsia="新宋体" w:cs="Times New Roman"/>
          <w:snapToGrid w:val="0"/>
          <w:color w:val="000000"/>
          <w:spacing w:val="-7"/>
          <w:kern w:val="0"/>
          <w:sz w:val="24"/>
          <w:szCs w:val="24"/>
          <w:lang w:val="en-US" w:eastAsia="zh-Hans" w:bidi="ar-SA"/>
        </w:rPr>
      </w:pPr>
      <w:r>
        <w:rPr>
          <w:rFonts w:hint="eastAsia" w:ascii="Times New Roman" w:hAnsi="Times New Roman" w:eastAsia="新宋体" w:cs="Times New Roman"/>
          <w:snapToGrid w:val="0"/>
          <w:color w:val="000000"/>
          <w:spacing w:val="-7"/>
          <w:kern w:val="0"/>
          <w:sz w:val="24"/>
          <w:szCs w:val="24"/>
          <w:lang w:val="en-US" w:eastAsia="zh-Hans" w:bidi="ar-SA"/>
        </w:rPr>
        <w:t>表</w:t>
      </w:r>
      <w:r>
        <w:rPr>
          <w:rFonts w:hint="default" w:ascii="Times New Roman" w:hAnsi="Times New Roman" w:eastAsia="新宋体" w:cs="Times New Roman"/>
          <w:snapToGrid w:val="0"/>
          <w:color w:val="000000"/>
          <w:spacing w:val="-7"/>
          <w:kern w:val="0"/>
          <w:sz w:val="24"/>
          <w:szCs w:val="24"/>
          <w:lang w:val="en-US" w:eastAsia="zh-Hans" w:bidi="ar-SA"/>
        </w:rPr>
        <w:t>7</w:t>
      </w:r>
      <w:r>
        <w:rPr>
          <w:rFonts w:hint="eastAsia" w:ascii="Times New Roman" w:hAnsi="Times New Roman" w:eastAsia="新宋体" w:cs="Times New Roman"/>
          <w:snapToGrid w:val="0"/>
          <w:color w:val="000000"/>
          <w:spacing w:val="-7"/>
          <w:kern w:val="0"/>
          <w:sz w:val="24"/>
          <w:szCs w:val="24"/>
          <w:lang w:val="en-US" w:eastAsia="zh-Hans" w:bidi="ar-SA"/>
        </w:rPr>
        <w:t>.</w:t>
      </w:r>
      <w:r>
        <w:rPr>
          <w:rFonts w:hint="default" w:ascii="Times New Roman" w:hAnsi="Times New Roman" w:eastAsia="新宋体" w:cs="Times New Roman"/>
          <w:snapToGrid w:val="0"/>
          <w:color w:val="000000"/>
          <w:spacing w:val="-7"/>
          <w:kern w:val="0"/>
          <w:sz w:val="24"/>
          <w:szCs w:val="24"/>
          <w:lang w:val="en-US" w:eastAsia="zh-Hans" w:bidi="ar-SA"/>
        </w:rPr>
        <w:t>3</w:t>
      </w:r>
      <w:r>
        <w:rPr>
          <w:rFonts w:hint="eastAsia" w:ascii="Times New Roman" w:hAnsi="Times New Roman" w:eastAsia="新宋体" w:cs="Times New Roman"/>
          <w:snapToGrid w:val="0"/>
          <w:color w:val="000000"/>
          <w:spacing w:val="-7"/>
          <w:kern w:val="0"/>
          <w:sz w:val="24"/>
          <w:szCs w:val="24"/>
          <w:lang w:val="en-US" w:eastAsia="zh-Hans" w:bidi="ar-SA"/>
        </w:rPr>
        <w:t>.</w:t>
      </w:r>
      <w:r>
        <w:rPr>
          <w:rFonts w:hint="default" w:ascii="Times New Roman" w:hAnsi="Times New Roman" w:eastAsia="新宋体" w:cs="Times New Roman"/>
          <w:snapToGrid w:val="0"/>
          <w:color w:val="000000"/>
          <w:spacing w:val="-7"/>
          <w:kern w:val="0"/>
          <w:sz w:val="24"/>
          <w:szCs w:val="24"/>
          <w:lang w:val="en-US" w:eastAsia="zh-Hans" w:bidi="ar-SA"/>
        </w:rPr>
        <w:t xml:space="preserve">2  </w:t>
      </w:r>
      <w:r>
        <w:rPr>
          <w:rFonts w:hint="eastAsia" w:ascii="Times New Roman" w:hAnsi="Times New Roman" w:eastAsia="新宋体" w:cs="Times New Roman"/>
          <w:snapToGrid w:val="0"/>
          <w:color w:val="000000"/>
          <w:spacing w:val="-7"/>
          <w:kern w:val="0"/>
          <w:sz w:val="24"/>
          <w:szCs w:val="24"/>
          <w:lang w:val="en-US" w:eastAsia="zh-Hans" w:bidi="ar-SA"/>
        </w:rPr>
        <w:t>再生混合料适用工程部位</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2"/>
        <w:gridCol w:w="5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7"/>
                <w:kern w:val="0"/>
                <w:sz w:val="24"/>
                <w:szCs w:val="24"/>
                <w:vertAlign w:val="baseline"/>
                <w:lang w:val="en-US" w:eastAsia="zh-Hans" w:bidi="ar-SA"/>
              </w:rPr>
            </w:pPr>
            <w:r>
              <w:rPr>
                <w:rFonts w:hint="eastAsia" w:ascii="Times New Roman" w:hAnsi="Times New Roman" w:eastAsia="新宋体" w:cs="Times New Roman"/>
                <w:snapToGrid w:val="0"/>
                <w:color w:val="000000"/>
                <w:spacing w:val="-7"/>
                <w:kern w:val="0"/>
                <w:sz w:val="24"/>
                <w:szCs w:val="24"/>
                <w:vertAlign w:val="baseline"/>
                <w:lang w:val="en-US" w:eastAsia="zh-Hans" w:bidi="ar-SA"/>
              </w:rPr>
              <w:t>再生产品类别</w:t>
            </w:r>
          </w:p>
        </w:tc>
        <w:tc>
          <w:tcPr>
            <w:tcW w:w="58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7"/>
                <w:kern w:val="0"/>
                <w:sz w:val="24"/>
                <w:szCs w:val="24"/>
                <w:vertAlign w:val="baseline"/>
                <w:lang w:val="en-US" w:eastAsia="zh-Hans" w:bidi="ar-SA"/>
              </w:rPr>
            </w:pPr>
            <w:r>
              <w:rPr>
                <w:rFonts w:hint="eastAsia" w:ascii="Times New Roman" w:hAnsi="Times New Roman" w:eastAsia="新宋体" w:cs="Times New Roman"/>
                <w:snapToGrid w:val="0"/>
                <w:color w:val="000000"/>
                <w:spacing w:val="-7"/>
                <w:kern w:val="0"/>
                <w:sz w:val="24"/>
                <w:szCs w:val="24"/>
                <w:vertAlign w:val="baseline"/>
                <w:lang w:val="en-US" w:eastAsia="zh-Hans" w:bidi="ar-SA"/>
              </w:rPr>
              <w:t>使用工程部位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7"/>
                <w:kern w:val="0"/>
                <w:sz w:val="24"/>
                <w:szCs w:val="24"/>
                <w:vertAlign w:val="baseline"/>
                <w:lang w:val="en-US" w:eastAsia="zh-Hans" w:bidi="ar-SA"/>
              </w:rPr>
            </w:pPr>
            <w:r>
              <w:rPr>
                <w:rFonts w:hint="eastAsia" w:ascii="Times New Roman" w:hAnsi="Times New Roman" w:eastAsia="新宋体" w:cs="Times New Roman"/>
                <w:snapToGrid w:val="0"/>
                <w:color w:val="000000"/>
                <w:spacing w:val="-7"/>
                <w:kern w:val="0"/>
                <w:sz w:val="24"/>
                <w:szCs w:val="24"/>
                <w:vertAlign w:val="baseline"/>
                <w:lang w:val="en-US" w:eastAsia="zh-Hans" w:bidi="ar-SA"/>
              </w:rPr>
              <w:t>热再生沥青混合料</w:t>
            </w:r>
          </w:p>
        </w:tc>
        <w:tc>
          <w:tcPr>
            <w:tcW w:w="58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7"/>
                <w:kern w:val="0"/>
                <w:sz w:val="24"/>
                <w:szCs w:val="24"/>
                <w:vertAlign w:val="baseline"/>
                <w:lang w:val="en-US" w:eastAsia="zh-Hans" w:bidi="ar-SA"/>
              </w:rPr>
            </w:pPr>
            <w:r>
              <w:rPr>
                <w:rFonts w:hint="eastAsia" w:ascii="Times New Roman" w:hAnsi="Times New Roman" w:eastAsia="新宋体" w:cs="Times New Roman"/>
                <w:snapToGrid w:val="0"/>
                <w:color w:val="000000"/>
                <w:spacing w:val="-7"/>
                <w:kern w:val="0"/>
                <w:sz w:val="24"/>
                <w:szCs w:val="24"/>
                <w:vertAlign w:val="baseline"/>
                <w:lang w:val="en-US" w:eastAsia="zh-Hans" w:bidi="ar-SA"/>
              </w:rPr>
              <w:t>公路工程</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r>
              <w:rPr>
                <w:rFonts w:hint="eastAsia" w:ascii="Times New Roman" w:hAnsi="Times New Roman" w:eastAsia="新宋体" w:cs="Times New Roman"/>
                <w:snapToGrid w:val="0"/>
                <w:color w:val="000000"/>
                <w:spacing w:val="-7"/>
                <w:kern w:val="0"/>
                <w:sz w:val="24"/>
                <w:szCs w:val="24"/>
                <w:vertAlign w:val="baseline"/>
                <w:lang w:val="en-US" w:eastAsia="zh-Hans" w:bidi="ar-SA"/>
              </w:rPr>
              <w:t>沥青路面表面缺陷</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r>
              <w:rPr>
                <w:rFonts w:hint="eastAsia" w:ascii="Times New Roman" w:hAnsi="Times New Roman" w:eastAsia="新宋体" w:cs="Times New Roman"/>
                <w:snapToGrid w:val="0"/>
                <w:color w:val="000000"/>
                <w:spacing w:val="-7"/>
                <w:kern w:val="0"/>
                <w:sz w:val="24"/>
                <w:szCs w:val="24"/>
                <w:vertAlign w:val="baseline"/>
                <w:lang w:val="en-US" w:eastAsia="zh-Hans" w:bidi="ar-SA"/>
              </w:rPr>
              <w:t>变形荷载裂缝</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r>
              <w:rPr>
                <w:rFonts w:hint="eastAsia" w:ascii="Times New Roman" w:hAnsi="Times New Roman" w:eastAsia="新宋体" w:cs="Times New Roman"/>
                <w:snapToGrid w:val="0"/>
                <w:color w:val="000000"/>
                <w:spacing w:val="-7"/>
                <w:kern w:val="0"/>
                <w:sz w:val="24"/>
                <w:szCs w:val="24"/>
                <w:vertAlign w:val="baseline"/>
                <w:lang w:val="en-US" w:eastAsia="zh-Hans" w:bidi="ar-SA"/>
              </w:rPr>
              <w:t>非荷载裂缝和养护修补</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r>
              <w:rPr>
                <w:rFonts w:hint="eastAsia" w:ascii="Times New Roman" w:hAnsi="Times New Roman" w:eastAsia="新宋体" w:cs="Times New Roman"/>
                <w:snapToGrid w:val="0"/>
                <w:color w:val="000000"/>
                <w:spacing w:val="-7"/>
                <w:kern w:val="0"/>
                <w:sz w:val="24"/>
                <w:szCs w:val="24"/>
                <w:vertAlign w:val="baseline"/>
                <w:lang w:val="en-US" w:eastAsia="zh-Hans" w:bidi="ar-SA"/>
              </w:rPr>
              <w:t>满足标准要求也可用于上面层</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r>
              <w:rPr>
                <w:rFonts w:hint="eastAsia" w:ascii="Times New Roman" w:hAnsi="Times New Roman" w:eastAsia="新宋体" w:cs="Times New Roman"/>
                <w:snapToGrid w:val="0"/>
                <w:color w:val="000000"/>
                <w:spacing w:val="-7"/>
                <w:kern w:val="0"/>
                <w:sz w:val="24"/>
                <w:szCs w:val="24"/>
                <w:vertAlign w:val="baseline"/>
                <w:lang w:val="en-US" w:eastAsia="zh-Hans" w:bidi="ar-SA"/>
              </w:rPr>
              <w:t>中面层</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r>
              <w:rPr>
                <w:rFonts w:hint="eastAsia" w:ascii="Times New Roman" w:hAnsi="Times New Roman" w:eastAsia="新宋体" w:cs="Times New Roman"/>
                <w:snapToGrid w:val="0"/>
                <w:color w:val="000000"/>
                <w:spacing w:val="-7"/>
                <w:kern w:val="0"/>
                <w:sz w:val="24"/>
                <w:szCs w:val="24"/>
                <w:vertAlign w:val="baseline"/>
                <w:lang w:val="en-US" w:eastAsia="zh-Hans" w:bidi="ar-SA"/>
              </w:rPr>
              <w:t>下面层</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7"/>
                <w:kern w:val="0"/>
                <w:sz w:val="24"/>
                <w:szCs w:val="24"/>
                <w:vertAlign w:val="baseline"/>
                <w:lang w:val="en-US" w:eastAsia="zh-Hans" w:bidi="ar-SA"/>
              </w:rPr>
            </w:pPr>
            <w:r>
              <w:rPr>
                <w:rFonts w:hint="eastAsia" w:ascii="Times New Roman" w:hAnsi="Times New Roman" w:eastAsia="新宋体" w:cs="Times New Roman"/>
                <w:snapToGrid w:val="0"/>
                <w:color w:val="000000"/>
                <w:spacing w:val="-7"/>
                <w:kern w:val="0"/>
                <w:sz w:val="24"/>
                <w:szCs w:val="24"/>
                <w:vertAlign w:val="baseline"/>
                <w:lang w:val="en-US" w:eastAsia="zh-Hans" w:bidi="ar-SA"/>
              </w:rPr>
              <w:t>冷再生混合料</w:t>
            </w:r>
          </w:p>
        </w:tc>
        <w:tc>
          <w:tcPr>
            <w:tcW w:w="58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7"/>
                <w:kern w:val="0"/>
                <w:sz w:val="24"/>
                <w:szCs w:val="24"/>
                <w:vertAlign w:val="baseline"/>
                <w:lang w:val="en-US" w:eastAsia="zh-Hans" w:bidi="ar-SA"/>
              </w:rPr>
            </w:pPr>
            <w:r>
              <w:rPr>
                <w:rFonts w:hint="eastAsia" w:ascii="Times New Roman" w:hAnsi="Times New Roman" w:eastAsia="新宋体" w:cs="Times New Roman"/>
                <w:snapToGrid w:val="0"/>
                <w:color w:val="000000"/>
                <w:spacing w:val="-7"/>
                <w:kern w:val="0"/>
                <w:sz w:val="24"/>
                <w:szCs w:val="24"/>
                <w:vertAlign w:val="baseline"/>
                <w:lang w:val="en-US" w:eastAsia="zh-Hans" w:bidi="ar-SA"/>
              </w:rPr>
              <w:t>市政工程</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r>
              <w:rPr>
                <w:rFonts w:hint="eastAsia" w:ascii="Times New Roman" w:hAnsi="Times New Roman" w:eastAsia="新宋体" w:cs="Times New Roman"/>
                <w:snapToGrid w:val="0"/>
                <w:color w:val="000000"/>
                <w:spacing w:val="-7"/>
                <w:kern w:val="0"/>
                <w:sz w:val="24"/>
                <w:szCs w:val="24"/>
                <w:vertAlign w:val="baseline"/>
                <w:lang w:val="en-US" w:eastAsia="zh-Hans" w:bidi="ar-SA"/>
              </w:rPr>
              <w:t>城镇道路沥青路面基层或底基层</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3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7"/>
                <w:kern w:val="0"/>
                <w:sz w:val="24"/>
                <w:szCs w:val="24"/>
                <w:vertAlign w:val="baseline"/>
                <w:lang w:val="en-US" w:eastAsia="zh-Hans" w:bidi="ar-SA"/>
              </w:rPr>
            </w:pPr>
            <w:r>
              <w:rPr>
                <w:rFonts w:hint="eastAsia" w:ascii="Times New Roman" w:hAnsi="Times New Roman" w:eastAsia="新宋体" w:cs="Times New Roman"/>
                <w:snapToGrid w:val="0"/>
                <w:color w:val="000000"/>
                <w:spacing w:val="-7"/>
                <w:kern w:val="0"/>
                <w:sz w:val="24"/>
                <w:szCs w:val="24"/>
                <w:vertAlign w:val="baseline"/>
                <w:lang w:val="en-US" w:eastAsia="zh-Hans" w:bidi="ar-SA"/>
              </w:rPr>
              <w:t>再生骨料无极混合料</w:t>
            </w:r>
          </w:p>
        </w:tc>
        <w:tc>
          <w:tcPr>
            <w:tcW w:w="5860"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7"/>
                <w:kern w:val="0"/>
                <w:sz w:val="24"/>
                <w:szCs w:val="24"/>
                <w:vertAlign w:val="baseline"/>
                <w:lang w:val="en-US" w:eastAsia="zh-Hans" w:bidi="ar-SA"/>
              </w:rPr>
            </w:pPr>
            <w:r>
              <w:rPr>
                <w:rFonts w:hint="eastAsia" w:ascii="Times New Roman" w:hAnsi="Times New Roman" w:eastAsia="新宋体" w:cs="Times New Roman"/>
                <w:snapToGrid w:val="0"/>
                <w:color w:val="000000"/>
                <w:spacing w:val="-7"/>
                <w:kern w:val="0"/>
                <w:sz w:val="24"/>
                <w:szCs w:val="24"/>
                <w:vertAlign w:val="baseline"/>
                <w:lang w:val="en-US" w:eastAsia="zh-Hans" w:bidi="ar-SA"/>
              </w:rPr>
              <w:t>建筑工程</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r>
              <w:rPr>
                <w:rFonts w:hint="eastAsia" w:ascii="Times New Roman" w:hAnsi="Times New Roman" w:eastAsia="新宋体" w:cs="Times New Roman"/>
                <w:snapToGrid w:val="0"/>
                <w:color w:val="000000"/>
                <w:spacing w:val="-7"/>
                <w:kern w:val="0"/>
                <w:sz w:val="24"/>
                <w:szCs w:val="24"/>
                <w:vertAlign w:val="baseline"/>
                <w:lang w:val="en-US" w:eastAsia="zh-Hans" w:bidi="ar-SA"/>
              </w:rPr>
              <w:t>道路垫层</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r>
              <w:rPr>
                <w:rFonts w:hint="eastAsia" w:ascii="Times New Roman" w:hAnsi="Times New Roman" w:eastAsia="新宋体" w:cs="Times New Roman"/>
                <w:snapToGrid w:val="0"/>
                <w:color w:val="000000"/>
                <w:spacing w:val="-7"/>
                <w:kern w:val="0"/>
                <w:sz w:val="24"/>
                <w:szCs w:val="24"/>
                <w:vertAlign w:val="baseline"/>
                <w:lang w:val="en-US" w:eastAsia="zh-Hans" w:bidi="ar-SA"/>
              </w:rPr>
              <w:t>基层</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default" w:ascii="Times New Roman" w:hAnsi="Times New Roman" w:eastAsia="新宋体" w:cs="Times New Roman"/>
                <w:snapToGrid w:val="0"/>
                <w:color w:val="000000"/>
                <w:spacing w:val="-7"/>
                <w:kern w:val="0"/>
                <w:sz w:val="24"/>
                <w:szCs w:val="24"/>
                <w:vertAlign w:val="baseline"/>
                <w:lang w:val="en-US" w:eastAsia="zh-Hans" w:bidi="ar-SA"/>
              </w:rPr>
            </w:pPr>
            <w:r>
              <w:rPr>
                <w:rFonts w:hint="eastAsia" w:ascii="Times New Roman" w:hAnsi="Times New Roman" w:eastAsia="新宋体" w:cs="Times New Roman"/>
                <w:snapToGrid w:val="0"/>
                <w:color w:val="000000"/>
                <w:spacing w:val="-7"/>
                <w:kern w:val="0"/>
                <w:sz w:val="24"/>
                <w:szCs w:val="24"/>
                <w:vertAlign w:val="baseline"/>
                <w:lang w:val="en-US" w:eastAsia="zh-Hans" w:bidi="ar-SA"/>
              </w:rPr>
              <w:t>市政工程</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r>
              <w:rPr>
                <w:rFonts w:hint="eastAsia" w:ascii="Times New Roman" w:hAnsi="Times New Roman" w:eastAsia="新宋体" w:cs="Times New Roman"/>
                <w:snapToGrid w:val="0"/>
                <w:color w:val="000000"/>
                <w:spacing w:val="-7"/>
                <w:kern w:val="0"/>
                <w:sz w:val="24"/>
                <w:szCs w:val="24"/>
                <w:vertAlign w:val="baseline"/>
                <w:lang w:val="en-US" w:eastAsia="zh-Hans" w:bidi="ar-SA"/>
              </w:rPr>
              <w:t>城镇道路垫层</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r>
              <w:rPr>
                <w:rFonts w:hint="eastAsia" w:ascii="Times New Roman" w:hAnsi="Times New Roman" w:eastAsia="新宋体" w:cs="Times New Roman"/>
                <w:snapToGrid w:val="0"/>
                <w:color w:val="000000"/>
                <w:spacing w:val="-7"/>
                <w:kern w:val="0"/>
                <w:sz w:val="24"/>
                <w:szCs w:val="24"/>
                <w:vertAlign w:val="baseline"/>
                <w:lang w:val="en-US" w:eastAsia="zh-Hans" w:bidi="ar-SA"/>
              </w:rPr>
              <w:t>基层</w:t>
            </w:r>
            <w:r>
              <w:rPr>
                <w:rFonts w:hint="default" w:ascii="Times New Roman" w:hAnsi="Times New Roman" w:eastAsia="新宋体" w:cs="Times New Roman"/>
                <w:snapToGrid w:val="0"/>
                <w:color w:val="000000"/>
                <w:spacing w:val="-7"/>
                <w:kern w:val="0"/>
                <w:sz w:val="24"/>
                <w:szCs w:val="24"/>
                <w:vertAlign w:val="baseline"/>
                <w:lang w:val="en-US" w:eastAsia="zh-Hans" w:bidi="ar-SA"/>
              </w:rPr>
              <w:t>。</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cs="Times New Roman"/>
          <w:spacing w:val="-7"/>
          <w:sz w:val="24"/>
          <w:szCs w:val="24"/>
          <w:lang w:val="en-US" w:eastAsia="zh-Hans"/>
        </w:rPr>
        <w:sectPr>
          <w:footerReference r:id="rId5" w:type="default"/>
          <w:pgSz w:w="11906" w:h="16839"/>
          <w:pgMar w:top="1431" w:right="1473" w:bottom="1762" w:left="1474" w:header="0" w:footer="1487" w:gutter="0"/>
          <w:pgNumType w:fmt="decimal" w:start="1"/>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Times New Roman" w:hAnsi="Times New Roman" w:eastAsia="黑体" w:cs="Times New Roman"/>
          <w:snapToGrid w:val="0"/>
          <w:color w:val="000000"/>
          <w:spacing w:val="-3"/>
          <w:kern w:val="0"/>
          <w:sz w:val="32"/>
          <w:szCs w:val="32"/>
          <w:lang w:eastAsia="en-US"/>
        </w:rPr>
      </w:pPr>
      <w:bookmarkStart w:id="21" w:name="_Toc7507"/>
      <w:r>
        <w:rPr>
          <w:rFonts w:hint="eastAsia" w:ascii="Times New Roman" w:hAnsi="Times New Roman" w:eastAsia="黑体" w:cs="Times New Roman"/>
          <w:snapToGrid w:val="0"/>
          <w:color w:val="000000"/>
          <w:spacing w:val="-3"/>
          <w:kern w:val="0"/>
          <w:sz w:val="32"/>
          <w:szCs w:val="32"/>
          <w:lang w:val="en-US" w:eastAsia="zh-CN"/>
        </w:rPr>
        <w:t>8</w:t>
      </w:r>
      <w:r>
        <w:rPr>
          <w:rFonts w:hint="default" w:ascii="Times New Roman" w:hAnsi="Times New Roman" w:eastAsia="黑体" w:cs="Times New Roman"/>
          <w:snapToGrid w:val="0"/>
          <w:color w:val="000000"/>
          <w:spacing w:val="-3"/>
          <w:kern w:val="0"/>
          <w:sz w:val="32"/>
          <w:szCs w:val="32"/>
          <w:lang w:eastAsia="en-US"/>
        </w:rPr>
        <w:t xml:space="preserve"> </w:t>
      </w:r>
      <w:r>
        <w:rPr>
          <w:rFonts w:hint="eastAsia" w:ascii="Times New Roman" w:hAnsi="Times New Roman" w:eastAsia="黑体" w:cs="Times New Roman"/>
          <w:snapToGrid w:val="0"/>
          <w:color w:val="000000"/>
          <w:spacing w:val="-3"/>
          <w:kern w:val="0"/>
          <w:sz w:val="32"/>
          <w:szCs w:val="32"/>
          <w:lang w:val="en-US" w:eastAsia="zh-CN"/>
        </w:rPr>
        <w:t xml:space="preserve"> </w:t>
      </w:r>
      <w:r>
        <w:rPr>
          <w:rFonts w:hint="default" w:ascii="Times New Roman" w:hAnsi="Times New Roman" w:eastAsia="黑体" w:cs="Times New Roman"/>
          <w:snapToGrid w:val="0"/>
          <w:color w:val="000000"/>
          <w:spacing w:val="-3"/>
          <w:kern w:val="0"/>
          <w:sz w:val="32"/>
          <w:szCs w:val="32"/>
          <w:lang w:eastAsia="en-US"/>
        </w:rPr>
        <w:t>再生骨料砌体材料</w:t>
      </w:r>
      <w:bookmarkEnd w:id="21"/>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22" w:name="_Toc12364"/>
      <w:r>
        <w:rPr>
          <w:rFonts w:hint="eastAsia" w:ascii="Times New Roman" w:hAnsi="Times New Roman" w:eastAsia="宋体" w:cs="Times New Roman"/>
          <w:b/>
          <w:bCs/>
          <w:snapToGrid w:val="0"/>
          <w:color w:val="000000"/>
          <w:spacing w:val="-4"/>
          <w:kern w:val="0"/>
          <w:sz w:val="32"/>
          <w:szCs w:val="32"/>
          <w:lang w:val="en-US" w:eastAsia="zh-CN" w:bidi="ar-SA"/>
        </w:rPr>
        <w:t>8</w:t>
      </w:r>
      <w:r>
        <w:rPr>
          <w:rFonts w:hint="default" w:ascii="Times New Roman" w:hAnsi="Times New Roman" w:eastAsia="Times New Roman" w:cs="Times New Roman"/>
          <w:b/>
          <w:bCs/>
          <w:snapToGrid w:val="0"/>
          <w:color w:val="000000"/>
          <w:spacing w:val="-4"/>
          <w:kern w:val="0"/>
          <w:sz w:val="32"/>
          <w:szCs w:val="32"/>
          <w:lang w:val="en-US" w:eastAsia="en-US" w:bidi="ar-SA"/>
        </w:rPr>
        <w:t>.1 原材料要求</w:t>
      </w:r>
      <w:bookmarkEnd w:id="2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74" w:firstLineChars="20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宋体" w:cs="Times New Roman"/>
          <w:b/>
          <w:bCs/>
          <w:snapToGrid w:val="0"/>
          <w:color w:val="000000"/>
          <w:spacing w:val="8"/>
          <w:kern w:val="0"/>
          <w:position w:val="21"/>
          <w:sz w:val="32"/>
          <w:szCs w:val="32"/>
          <w:lang w:val="en-US" w:eastAsia="zh-CN" w:bidi="ar-SA"/>
        </w:rPr>
        <w:t>8</w:t>
      </w:r>
      <w:r>
        <w:rPr>
          <w:rFonts w:hint="default" w:ascii="Times New Roman" w:hAnsi="Times New Roman" w:eastAsia="Times New Roman" w:cs="Times New Roman"/>
          <w:b/>
          <w:bCs/>
          <w:snapToGrid w:val="0"/>
          <w:color w:val="000000"/>
          <w:spacing w:val="8"/>
          <w:kern w:val="0"/>
          <w:position w:val="21"/>
          <w:sz w:val="32"/>
          <w:szCs w:val="32"/>
          <w:lang w:val="en-US" w:eastAsia="en-US" w:bidi="ar-SA"/>
        </w:rPr>
        <w:t xml:space="preserve">.1.1  </w:t>
      </w:r>
      <w:r>
        <w:rPr>
          <w:rFonts w:hint="default" w:ascii="Times New Roman" w:hAnsi="Times New Roman" w:eastAsia="新宋体" w:cs="Times New Roman"/>
          <w:snapToGrid w:val="0"/>
          <w:color w:val="000000"/>
          <w:spacing w:val="8"/>
          <w:kern w:val="0"/>
          <w:position w:val="21"/>
          <w:sz w:val="32"/>
          <w:szCs w:val="32"/>
          <w:lang w:val="en-US" w:eastAsia="en-US" w:bidi="ar-SA"/>
        </w:rPr>
        <w:t>再生骨料砌体材料用再生骨料应符合</w:t>
      </w:r>
      <w:r>
        <w:rPr>
          <w:rFonts w:hint="default" w:ascii="Times New Roman" w:hAnsi="Times New Roman" w:eastAsia="新宋体" w:cs="Times New Roman"/>
          <w:snapToGrid w:val="0"/>
          <w:color w:val="auto"/>
          <w:spacing w:val="8"/>
          <w:kern w:val="0"/>
          <w:position w:val="21"/>
          <w:sz w:val="32"/>
          <w:szCs w:val="32"/>
          <w:lang w:val="en-US" w:eastAsia="zh-CN" w:bidi="ar-SA"/>
        </w:rPr>
        <w:t>《混凝土用再生细骨料》GB/T 25177和《混凝土和砂浆用再生细骨料》GB/T 25176的规定。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2" w:firstLine="637"/>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宋体" w:cs="Times New Roman"/>
          <w:b/>
          <w:bCs/>
          <w:snapToGrid w:val="0"/>
          <w:color w:val="000000"/>
          <w:spacing w:val="-3"/>
          <w:kern w:val="0"/>
          <w:sz w:val="32"/>
          <w:szCs w:val="32"/>
          <w:lang w:val="en-US" w:eastAsia="zh-CN" w:bidi="ar-SA"/>
        </w:rPr>
        <w:t>8</w:t>
      </w:r>
      <w:r>
        <w:rPr>
          <w:rFonts w:hint="default" w:ascii="Times New Roman" w:hAnsi="Times New Roman" w:eastAsia="Times New Roman" w:cs="Times New Roman"/>
          <w:b/>
          <w:bCs/>
          <w:snapToGrid w:val="0"/>
          <w:color w:val="000000"/>
          <w:spacing w:val="-3"/>
          <w:kern w:val="0"/>
          <w:sz w:val="32"/>
          <w:szCs w:val="32"/>
          <w:lang w:val="en-US" w:eastAsia="en-US" w:bidi="ar-SA"/>
        </w:rPr>
        <w:t xml:space="preserve">.1.2  </w:t>
      </w:r>
      <w:r>
        <w:rPr>
          <w:rFonts w:hint="default" w:ascii="Times New Roman" w:hAnsi="Times New Roman" w:eastAsia="新宋体" w:cs="Times New Roman"/>
          <w:snapToGrid w:val="0"/>
          <w:color w:val="000000"/>
          <w:spacing w:val="-3"/>
          <w:kern w:val="0"/>
          <w:sz w:val="32"/>
          <w:szCs w:val="32"/>
          <w:lang w:val="en-US" w:eastAsia="en-US" w:bidi="ar-SA"/>
        </w:rPr>
        <w:t>再生混凝土实心砖、承重混凝土多孔砖、非承重混凝</w:t>
      </w:r>
      <w:r>
        <w:rPr>
          <w:rFonts w:hint="default" w:ascii="Times New Roman" w:hAnsi="Times New Roman" w:eastAsia="新宋体" w:cs="Times New Roman"/>
          <w:snapToGrid w:val="0"/>
          <w:color w:val="000000"/>
          <w:spacing w:val="9"/>
          <w:kern w:val="0"/>
          <w:sz w:val="32"/>
          <w:szCs w:val="32"/>
          <w:lang w:val="en-US" w:eastAsia="en-US" w:bidi="ar-SA"/>
        </w:rPr>
        <w:t xml:space="preserve"> </w:t>
      </w:r>
      <w:r>
        <w:rPr>
          <w:rFonts w:hint="default" w:ascii="Times New Roman" w:hAnsi="Times New Roman" w:eastAsia="新宋体" w:cs="Times New Roman"/>
          <w:snapToGrid w:val="0"/>
          <w:color w:val="000000"/>
          <w:spacing w:val="3"/>
          <w:kern w:val="0"/>
          <w:sz w:val="32"/>
          <w:szCs w:val="32"/>
          <w:lang w:val="en-US" w:eastAsia="en-US" w:bidi="ar-SA"/>
        </w:rPr>
        <w:t>土空心砖、再生骨料混凝土小型砌块中再生骨料取</w:t>
      </w:r>
      <w:r>
        <w:rPr>
          <w:rFonts w:hint="default" w:ascii="Times New Roman" w:hAnsi="Times New Roman" w:eastAsia="新宋体" w:cs="Times New Roman"/>
          <w:snapToGrid w:val="0"/>
          <w:color w:val="000000"/>
          <w:spacing w:val="2"/>
          <w:kern w:val="0"/>
          <w:sz w:val="32"/>
          <w:szCs w:val="32"/>
          <w:lang w:val="en-US" w:eastAsia="en-US" w:bidi="ar-SA"/>
        </w:rPr>
        <w:t>代率不应小</w:t>
      </w:r>
      <w:r>
        <w:rPr>
          <w:rFonts w:hint="default" w:ascii="Times New Roman" w:hAnsi="Times New Roman" w:eastAsia="新宋体" w:cs="Times New Roman"/>
          <w:snapToGrid w:val="0"/>
          <w:color w:val="000000"/>
          <w:spacing w:val="-3"/>
          <w:kern w:val="0"/>
          <w:sz w:val="32"/>
          <w:szCs w:val="32"/>
          <w:lang w:val="en-US" w:eastAsia="en-US" w:bidi="ar-SA"/>
        </w:rPr>
        <w:t>于20%。</w:t>
      </w:r>
      <w:r>
        <w:rPr>
          <w:rFonts w:hint="default" w:ascii="Times New Roman" w:hAnsi="Times New Roman" w:eastAsia="新宋体" w:cs="Times New Roman"/>
          <w:snapToGrid w:val="0"/>
          <w:color w:val="auto"/>
          <w:spacing w:val="-3"/>
          <w:kern w:val="0"/>
          <w:sz w:val="32"/>
          <w:szCs w:val="32"/>
          <w:lang w:val="en-US" w:eastAsia="en-US" w:bidi="ar-SA"/>
        </w:rPr>
        <w:t>当再生骨料中0.15mm以下的颗粒含量不大于10%时，再生骨料的取代率不应大于40%；当</w:t>
      </w:r>
      <w:r>
        <w:rPr>
          <w:rFonts w:hint="default" w:ascii="Times New Roman" w:hAnsi="Times New Roman" w:eastAsia="新宋体" w:cs="Times New Roman"/>
          <w:snapToGrid w:val="0"/>
          <w:color w:val="auto"/>
          <w:spacing w:val="-65"/>
          <w:kern w:val="0"/>
          <w:sz w:val="32"/>
          <w:szCs w:val="32"/>
          <w:lang w:val="en-US" w:eastAsia="en-US" w:bidi="ar-SA"/>
        </w:rPr>
        <w:t xml:space="preserve"> </w:t>
      </w:r>
      <w:r>
        <w:rPr>
          <w:rFonts w:hint="default" w:ascii="Times New Roman" w:hAnsi="Times New Roman" w:eastAsia="新宋体" w:cs="Times New Roman"/>
          <w:snapToGrid w:val="0"/>
          <w:color w:val="auto"/>
          <w:spacing w:val="-3"/>
          <w:kern w:val="0"/>
          <w:sz w:val="32"/>
          <w:szCs w:val="32"/>
          <w:lang w:val="en-US" w:eastAsia="en-US" w:bidi="ar-SA"/>
        </w:rPr>
        <w:t>0.15mm</w:t>
      </w:r>
      <w:r>
        <w:rPr>
          <w:rFonts w:hint="default" w:ascii="Times New Roman" w:hAnsi="Times New Roman" w:eastAsia="新宋体" w:cs="Times New Roman"/>
          <w:snapToGrid w:val="0"/>
          <w:color w:val="auto"/>
          <w:spacing w:val="-30"/>
          <w:kern w:val="0"/>
          <w:sz w:val="32"/>
          <w:szCs w:val="32"/>
          <w:lang w:val="en-US" w:eastAsia="en-US" w:bidi="ar-SA"/>
        </w:rPr>
        <w:t xml:space="preserve"> </w:t>
      </w:r>
      <w:r>
        <w:rPr>
          <w:rFonts w:hint="default" w:ascii="Times New Roman" w:hAnsi="Times New Roman" w:eastAsia="新宋体" w:cs="Times New Roman"/>
          <w:snapToGrid w:val="0"/>
          <w:color w:val="auto"/>
          <w:spacing w:val="-3"/>
          <w:kern w:val="0"/>
          <w:sz w:val="32"/>
          <w:szCs w:val="32"/>
          <w:lang w:val="en-US" w:eastAsia="en-US" w:bidi="ar-SA"/>
        </w:rPr>
        <w:t>以下的颗粒含量大于10%且不大于20%时，再生骨料的取代率不应大于3</w:t>
      </w:r>
      <w:r>
        <w:rPr>
          <w:rFonts w:hint="default" w:ascii="Times New Roman" w:hAnsi="Times New Roman" w:eastAsia="新宋体" w:cs="Times New Roman"/>
          <w:snapToGrid w:val="0"/>
          <w:color w:val="auto"/>
          <w:spacing w:val="-4"/>
          <w:kern w:val="0"/>
          <w:sz w:val="32"/>
          <w:szCs w:val="32"/>
          <w:lang w:val="en-US" w:eastAsia="en-US" w:bidi="ar-SA"/>
        </w:rPr>
        <w:t>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0" w:firstLineChars="200"/>
        <w:jc w:val="both"/>
        <w:textAlignment w:val="baseline"/>
        <w:rPr>
          <w:rFonts w:hint="default" w:ascii="Times New Roman" w:hAnsi="Times New Roman" w:eastAsia="Times New Roman" w:cs="Times New Roman"/>
          <w:b/>
          <w:bCs/>
          <w:snapToGrid w:val="0"/>
          <w:color w:val="000000"/>
          <w:spacing w:val="8"/>
          <w:kern w:val="0"/>
          <w:position w:val="21"/>
          <w:sz w:val="32"/>
          <w:szCs w:val="32"/>
          <w:lang w:val="en-US" w:eastAsia="en-US" w:bidi="ar-SA"/>
        </w:rPr>
      </w:pPr>
      <w:r>
        <w:rPr>
          <w:rFonts w:hint="eastAsia" w:ascii="Times New Roman" w:hAnsi="Times New Roman" w:eastAsia="宋体" w:cs="Times New Roman"/>
          <w:b/>
          <w:bCs/>
          <w:snapToGrid w:val="0"/>
          <w:color w:val="000000"/>
          <w:spacing w:val="-3"/>
          <w:kern w:val="0"/>
          <w:sz w:val="32"/>
          <w:szCs w:val="32"/>
          <w:lang w:val="en-US" w:eastAsia="zh-CN" w:bidi="ar-SA"/>
        </w:rPr>
        <w:t>8</w:t>
      </w:r>
      <w:r>
        <w:rPr>
          <w:rFonts w:hint="default" w:ascii="Times New Roman" w:hAnsi="Times New Roman" w:eastAsia="宋体" w:cs="Times New Roman"/>
          <w:b/>
          <w:bCs/>
          <w:snapToGrid w:val="0"/>
          <w:color w:val="000000"/>
          <w:spacing w:val="-3"/>
          <w:kern w:val="0"/>
          <w:sz w:val="32"/>
          <w:szCs w:val="32"/>
          <w:lang w:val="en-US" w:eastAsia="zh-CN" w:bidi="ar-SA"/>
        </w:rPr>
        <w:t xml:space="preserve">.1.3  </w:t>
      </w:r>
      <w:r>
        <w:rPr>
          <w:rFonts w:hint="default" w:ascii="Times New Roman" w:hAnsi="Times New Roman" w:eastAsia="新宋体" w:cs="Times New Roman"/>
          <w:snapToGrid w:val="0"/>
          <w:color w:val="auto"/>
          <w:spacing w:val="-3"/>
          <w:kern w:val="0"/>
          <w:sz w:val="32"/>
          <w:szCs w:val="32"/>
          <w:lang w:val="en-US" w:eastAsia="zh-CN" w:bidi="ar-SA"/>
        </w:rPr>
        <w:t>轻</w:t>
      </w:r>
      <w:r>
        <w:rPr>
          <w:rFonts w:hint="default" w:ascii="Times New Roman" w:hAnsi="Times New Roman" w:eastAsia="新宋体" w:cs="Times New Roman"/>
          <w:snapToGrid w:val="0"/>
          <w:color w:val="auto"/>
          <w:spacing w:val="-3"/>
          <w:kern w:val="0"/>
          <w:sz w:val="32"/>
          <w:szCs w:val="32"/>
          <w:lang w:val="en-US" w:eastAsia="en-US" w:bidi="ar-SA"/>
        </w:rPr>
        <w:t>质隔墙板中再生骨料取代率不宜大于30%；掺</w:t>
      </w:r>
      <w:r>
        <w:rPr>
          <w:rFonts w:hint="default" w:ascii="Times New Roman" w:hAnsi="Times New Roman" w:eastAsia="新宋体" w:cs="Times New Roman"/>
          <w:snapToGrid w:val="0"/>
          <w:color w:val="auto"/>
          <w:spacing w:val="-3"/>
          <w:kern w:val="0"/>
          <w:position w:val="0"/>
          <w:sz w:val="32"/>
          <w:szCs w:val="32"/>
          <w:lang w:val="en-US" w:eastAsia="en-US" w:bidi="ar-SA"/>
        </w:rPr>
        <w:t>量超</w:t>
      </w:r>
      <w:r>
        <w:rPr>
          <w:rFonts w:hint="default" w:ascii="Times New Roman" w:hAnsi="Times New Roman" w:eastAsia="新宋体" w:cs="Times New Roman"/>
          <w:snapToGrid w:val="0"/>
          <w:color w:val="auto"/>
          <w:spacing w:val="-3"/>
          <w:kern w:val="0"/>
          <w:sz w:val="32"/>
          <w:szCs w:val="32"/>
          <w:lang w:val="en-US" w:eastAsia="en-US" w:bidi="ar-SA"/>
        </w:rPr>
        <w:t>过30%需通过试验验证，并经专业评定后方可应用。</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23" w:name="_Toc8644"/>
      <w:r>
        <w:rPr>
          <w:rFonts w:hint="eastAsia" w:ascii="Times New Roman" w:hAnsi="Times New Roman" w:eastAsia="宋体" w:cs="Times New Roman"/>
          <w:b/>
          <w:bCs/>
          <w:snapToGrid w:val="0"/>
          <w:color w:val="000000"/>
          <w:spacing w:val="-4"/>
          <w:kern w:val="0"/>
          <w:sz w:val="32"/>
          <w:szCs w:val="32"/>
          <w:lang w:val="en-US" w:eastAsia="zh-CN" w:bidi="ar-SA"/>
        </w:rPr>
        <w:t>8</w:t>
      </w:r>
      <w:r>
        <w:rPr>
          <w:rFonts w:hint="default" w:ascii="Times New Roman" w:hAnsi="Times New Roman" w:eastAsia="Times New Roman" w:cs="Times New Roman"/>
          <w:b/>
          <w:bCs/>
          <w:snapToGrid w:val="0"/>
          <w:color w:val="000000"/>
          <w:spacing w:val="-4"/>
          <w:kern w:val="0"/>
          <w:sz w:val="32"/>
          <w:szCs w:val="32"/>
          <w:lang w:val="en-US" w:eastAsia="en-US" w:bidi="ar-SA"/>
        </w:rPr>
        <w:t>.2  技术要求</w:t>
      </w:r>
      <w:bookmarkEnd w:id="23"/>
    </w:p>
    <w:p>
      <w:pPr>
        <w:keepNext w:val="0"/>
        <w:keepLines w:val="0"/>
        <w:pageBreakBefore w:val="0"/>
        <w:widowControl/>
        <w:kinsoku w:val="0"/>
        <w:wordWrap/>
        <w:overflowPunct/>
        <w:topLinePunct w:val="0"/>
        <w:autoSpaceDE w:val="0"/>
        <w:autoSpaceDN w:val="0"/>
        <w:bidi w:val="0"/>
        <w:adjustRightInd w:val="0"/>
        <w:snapToGrid w:val="0"/>
        <w:spacing w:line="360" w:lineRule="auto"/>
        <w:ind w:left="129" w:right="113" w:firstLine="634"/>
        <w:jc w:val="both"/>
        <w:textAlignment w:val="baseline"/>
        <w:rPr>
          <w:rFonts w:hint="default" w:ascii="Times New Roman" w:hAnsi="Times New Roman" w:eastAsia="Times New Roman" w:cs="Times New Roman"/>
          <w:b w:val="0"/>
          <w:bCs w:val="0"/>
          <w:snapToGrid w:val="0"/>
          <w:color w:val="000000"/>
          <w:spacing w:val="0"/>
          <w:kern w:val="0"/>
          <w:sz w:val="32"/>
          <w:szCs w:val="32"/>
          <w:lang w:val="en-US" w:eastAsia="en-US" w:bidi="ar-SA"/>
        </w:rPr>
      </w:pPr>
      <w:r>
        <w:rPr>
          <w:rFonts w:hint="default" w:ascii="Times New Roman" w:hAnsi="Times New Roman" w:eastAsia="Times New Roman" w:cs="Times New Roman"/>
          <w:b/>
          <w:bCs/>
          <w:snapToGrid w:val="0"/>
          <w:color w:val="000000"/>
          <w:spacing w:val="0"/>
          <w:kern w:val="0"/>
          <w:position w:val="0"/>
          <w:sz w:val="32"/>
          <w:szCs w:val="32"/>
          <w:lang w:val="en-US" w:eastAsia="zh-CN" w:bidi="ar-SA"/>
        </w:rPr>
        <w:t>8</w:t>
      </w:r>
      <w:r>
        <w:rPr>
          <w:rFonts w:hint="default" w:ascii="Times New Roman" w:hAnsi="Times New Roman" w:eastAsia="Times New Roman" w:cs="Times New Roman"/>
          <w:b/>
          <w:bCs/>
          <w:snapToGrid w:val="0"/>
          <w:color w:val="000000"/>
          <w:spacing w:val="0"/>
          <w:kern w:val="0"/>
          <w:position w:val="0"/>
          <w:sz w:val="32"/>
          <w:szCs w:val="32"/>
          <w:lang w:val="en-US" w:eastAsia="en-US" w:bidi="ar-SA"/>
        </w:rPr>
        <w:t xml:space="preserve">.2.1  </w:t>
      </w:r>
      <w:r>
        <w:rPr>
          <w:rFonts w:hint="default" w:ascii="Times New Roman" w:hAnsi="Times New Roman" w:eastAsia="新宋体" w:cs="Times New Roman"/>
          <w:snapToGrid w:val="0"/>
          <w:color w:val="auto"/>
          <w:spacing w:val="-3"/>
          <w:kern w:val="0"/>
          <w:sz w:val="32"/>
          <w:szCs w:val="32"/>
          <w:lang w:val="en-US" w:eastAsia="en-US" w:bidi="ar-SA"/>
        </w:rPr>
        <w:t>再生骨料实心砖性能应符合现行国家标准《混凝土实心砖》GB/T 21144的规定。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9" w:right="113" w:firstLine="634"/>
        <w:jc w:val="both"/>
        <w:textAlignment w:val="baseline"/>
        <w:rPr>
          <w:rFonts w:hint="default" w:ascii="Times New Roman" w:hAnsi="Times New Roman" w:eastAsia="新宋体" w:cs="Times New Roman"/>
          <w:snapToGrid w:val="0"/>
          <w:color w:val="auto"/>
          <w:kern w:val="0"/>
          <w:sz w:val="32"/>
          <w:szCs w:val="32"/>
          <w:lang w:val="en-US" w:eastAsia="en-US" w:bidi="ar-SA"/>
        </w:rPr>
      </w:pPr>
      <w:r>
        <w:rPr>
          <w:rFonts w:hint="eastAsia" w:ascii="Times New Roman" w:hAnsi="Times New Roman" w:eastAsia="宋体" w:cs="Times New Roman"/>
          <w:b/>
          <w:bCs/>
          <w:snapToGrid w:val="0"/>
          <w:color w:val="000000"/>
          <w:kern w:val="0"/>
          <w:sz w:val="32"/>
          <w:szCs w:val="32"/>
          <w:lang w:val="en-US" w:eastAsia="zh-CN" w:bidi="ar-SA"/>
        </w:rPr>
        <w:t>8</w:t>
      </w:r>
      <w:r>
        <w:rPr>
          <w:rFonts w:hint="default" w:ascii="Times New Roman" w:hAnsi="Times New Roman" w:eastAsia="Times New Roman" w:cs="Times New Roman"/>
          <w:b/>
          <w:bCs/>
          <w:snapToGrid w:val="0"/>
          <w:color w:val="000000"/>
          <w:kern w:val="0"/>
          <w:sz w:val="32"/>
          <w:szCs w:val="32"/>
          <w:lang w:val="en-US" w:eastAsia="en-US" w:bidi="ar-SA"/>
        </w:rPr>
        <w:t xml:space="preserve">.2.2 </w:t>
      </w:r>
      <w:r>
        <w:rPr>
          <w:rFonts w:hint="default" w:ascii="Times New Roman" w:hAnsi="Times New Roman" w:eastAsia="新宋体" w:cs="Times New Roman"/>
          <w:snapToGrid w:val="0"/>
          <w:color w:val="000000"/>
          <w:kern w:val="0"/>
          <w:sz w:val="32"/>
          <w:szCs w:val="32"/>
          <w:lang w:val="en-US" w:eastAsia="en-US" w:bidi="ar-SA"/>
        </w:rPr>
        <w:t>承重混凝土多孔砖、非承重混凝土空心砖、再生骨料</w:t>
      </w:r>
      <w:r>
        <w:rPr>
          <w:rFonts w:hint="default" w:ascii="Times New Roman" w:hAnsi="Times New Roman" w:eastAsia="新宋体" w:cs="Times New Roman"/>
          <w:snapToGrid w:val="0"/>
          <w:color w:val="000000"/>
          <w:spacing w:val="3"/>
          <w:kern w:val="0"/>
          <w:sz w:val="32"/>
          <w:szCs w:val="32"/>
          <w:lang w:val="en-US" w:eastAsia="en-US" w:bidi="ar-SA"/>
        </w:rPr>
        <w:t>混凝土小型砌块性能应符合</w:t>
      </w:r>
      <w:r>
        <w:rPr>
          <w:rFonts w:hint="default" w:ascii="Times New Roman" w:hAnsi="Times New Roman" w:eastAsia="新宋体" w:cs="Times New Roman"/>
          <w:snapToGrid w:val="0"/>
          <w:color w:val="auto"/>
          <w:spacing w:val="3"/>
          <w:kern w:val="0"/>
          <w:sz w:val="32"/>
          <w:szCs w:val="32"/>
          <w:lang w:val="en-US" w:eastAsia="en-US" w:bidi="ar-SA"/>
        </w:rPr>
        <w:t>现行</w:t>
      </w:r>
      <w:r>
        <w:rPr>
          <w:rFonts w:hint="default" w:ascii="Times New Roman" w:hAnsi="Times New Roman" w:eastAsia="新宋体" w:cs="Times New Roman"/>
          <w:snapToGrid w:val="0"/>
          <w:color w:val="auto"/>
          <w:spacing w:val="3"/>
          <w:kern w:val="0"/>
          <w:sz w:val="32"/>
          <w:szCs w:val="32"/>
          <w:lang w:val="en-US" w:eastAsia="zh-CN" w:bidi="ar-SA"/>
        </w:rPr>
        <w:t>国家</w:t>
      </w:r>
      <w:r>
        <w:rPr>
          <w:rFonts w:hint="default" w:ascii="Times New Roman" w:hAnsi="Times New Roman" w:eastAsia="新宋体" w:cs="Times New Roman"/>
          <w:snapToGrid w:val="0"/>
          <w:color w:val="auto"/>
          <w:spacing w:val="3"/>
          <w:kern w:val="0"/>
          <w:sz w:val="32"/>
          <w:szCs w:val="32"/>
          <w:lang w:val="en-US" w:eastAsia="en-US" w:bidi="ar-SA"/>
        </w:rPr>
        <w:t>标准《</w:t>
      </w:r>
      <w:r>
        <w:rPr>
          <w:rFonts w:hint="default" w:ascii="Times New Roman" w:hAnsi="Times New Roman" w:eastAsia="新宋体" w:cs="Times New Roman"/>
          <w:snapToGrid w:val="0"/>
          <w:color w:val="auto"/>
          <w:spacing w:val="3"/>
          <w:kern w:val="0"/>
          <w:sz w:val="32"/>
          <w:szCs w:val="32"/>
          <w:lang w:val="en-US" w:eastAsia="zh-CN" w:bidi="ar-SA"/>
        </w:rPr>
        <w:t>蒸压加气混凝土砌块</w:t>
      </w:r>
      <w:r>
        <w:rPr>
          <w:rFonts w:hint="default" w:ascii="Times New Roman" w:hAnsi="Times New Roman" w:eastAsia="新宋体" w:cs="Times New Roman"/>
          <w:snapToGrid w:val="0"/>
          <w:color w:val="auto"/>
          <w:spacing w:val="-4"/>
          <w:kern w:val="0"/>
          <w:sz w:val="32"/>
          <w:szCs w:val="32"/>
          <w:lang w:val="en-US" w:eastAsia="en-US" w:bidi="ar-SA"/>
        </w:rPr>
        <w:t>》</w:t>
      </w:r>
      <w:r>
        <w:rPr>
          <w:rFonts w:hint="default" w:ascii="Times New Roman" w:hAnsi="Times New Roman" w:eastAsia="新宋体" w:cs="Times New Roman"/>
          <w:snapToGrid w:val="0"/>
          <w:color w:val="auto"/>
          <w:spacing w:val="-4"/>
          <w:kern w:val="0"/>
          <w:sz w:val="32"/>
          <w:szCs w:val="32"/>
          <w:lang w:val="en-US" w:eastAsia="zh-CN" w:bidi="ar-SA"/>
        </w:rPr>
        <w:t>G</w:t>
      </w:r>
      <w:r>
        <w:rPr>
          <w:rFonts w:hint="default" w:ascii="Times New Roman" w:hAnsi="Times New Roman" w:eastAsia="新宋体" w:cs="Times New Roman"/>
          <w:snapToGrid w:val="0"/>
          <w:color w:val="auto"/>
          <w:spacing w:val="-4"/>
          <w:kern w:val="0"/>
          <w:sz w:val="32"/>
          <w:szCs w:val="32"/>
          <w:lang w:val="en-US" w:eastAsia="en-US" w:bidi="ar-SA"/>
        </w:rPr>
        <w:t xml:space="preserve">B/T </w:t>
      </w:r>
      <w:r>
        <w:rPr>
          <w:rFonts w:hint="default" w:ascii="Times New Roman" w:hAnsi="Times New Roman" w:eastAsia="新宋体" w:cs="Times New Roman"/>
          <w:snapToGrid w:val="0"/>
          <w:color w:val="auto"/>
          <w:spacing w:val="-4"/>
          <w:kern w:val="0"/>
          <w:sz w:val="32"/>
          <w:szCs w:val="32"/>
          <w:lang w:val="en-US" w:eastAsia="zh-CN" w:bidi="ar-SA"/>
        </w:rPr>
        <w:t>11968和《普通混凝土小型砌块》GB 8239</w:t>
      </w:r>
      <w:r>
        <w:rPr>
          <w:rFonts w:hint="default" w:ascii="Times New Roman" w:hAnsi="Times New Roman" w:eastAsia="新宋体" w:cs="Times New Roman"/>
          <w:snapToGrid w:val="0"/>
          <w:color w:val="auto"/>
          <w:spacing w:val="-4"/>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Times New Roman" w:cs="Times New Roman"/>
          <w:b/>
          <w:bCs/>
          <w:snapToGrid w:val="0"/>
          <w:color w:val="000000"/>
          <w:kern w:val="0"/>
          <w:sz w:val="32"/>
          <w:szCs w:val="32"/>
          <w:lang w:val="en-US" w:eastAsia="zh-CN" w:bidi="ar-SA"/>
        </w:rPr>
        <w:t>8</w:t>
      </w:r>
      <w:r>
        <w:rPr>
          <w:rFonts w:hint="default" w:ascii="Times New Roman" w:hAnsi="Times New Roman" w:eastAsia="Times New Roman" w:cs="Times New Roman"/>
          <w:b/>
          <w:bCs/>
          <w:snapToGrid w:val="0"/>
          <w:color w:val="000000"/>
          <w:kern w:val="0"/>
          <w:sz w:val="32"/>
          <w:szCs w:val="32"/>
          <w:lang w:val="en-US" w:eastAsia="zh-CN" w:bidi="ar-SA"/>
        </w:rPr>
        <w:t>.2.3</w:t>
      </w:r>
      <w:r>
        <w:rPr>
          <w:rFonts w:hint="default" w:ascii="Times New Roman" w:hAnsi="Times New Roman" w:eastAsia="新宋体" w:cs="Times New Roman"/>
          <w:snapToGrid w:val="0"/>
          <w:color w:val="000000"/>
          <w:kern w:val="0"/>
          <w:sz w:val="32"/>
          <w:szCs w:val="32"/>
          <w:lang w:val="en-US" w:eastAsia="zh-CN" w:bidi="ar-SA"/>
        </w:rPr>
        <w:t xml:space="preserve"> </w:t>
      </w:r>
      <w:r>
        <w:rPr>
          <w:rFonts w:hint="default" w:ascii="Times New Roman" w:hAnsi="Times New Roman" w:eastAsia="新宋体" w:cs="Times New Roman"/>
          <w:snapToGrid w:val="0"/>
          <w:color w:val="000000"/>
          <w:kern w:val="0"/>
          <w:sz w:val="32"/>
          <w:szCs w:val="32"/>
          <w:lang w:val="en-US" w:eastAsia="en-US" w:bidi="ar-SA"/>
        </w:rPr>
        <w:t>轻质隔墙板应符合现行国家标准《建筑用轻质隔墙条板》GB/T 23451的规定。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Times New Roman" w:cs="Times New Roman"/>
          <w:b/>
          <w:bCs/>
          <w:snapToGrid w:val="0"/>
          <w:color w:val="000000"/>
          <w:kern w:val="0"/>
          <w:sz w:val="32"/>
          <w:szCs w:val="32"/>
          <w:lang w:val="en-US" w:eastAsia="zh-CN" w:bidi="ar-SA"/>
        </w:rPr>
        <w:t>8</w:t>
      </w:r>
      <w:r>
        <w:rPr>
          <w:rFonts w:hint="default" w:ascii="Times New Roman" w:hAnsi="Times New Roman" w:eastAsia="Times New Roman" w:cs="Times New Roman"/>
          <w:b/>
          <w:bCs/>
          <w:snapToGrid w:val="0"/>
          <w:color w:val="000000"/>
          <w:kern w:val="0"/>
          <w:sz w:val="32"/>
          <w:szCs w:val="32"/>
          <w:lang w:val="en-US" w:eastAsia="zh-CN" w:bidi="ar-SA"/>
        </w:rPr>
        <w:t>.2.4</w:t>
      </w:r>
      <w:r>
        <w:rPr>
          <w:rFonts w:hint="default" w:ascii="Times New Roman" w:hAnsi="Times New Roman" w:eastAsia="新宋体" w:cs="Times New Roman"/>
          <w:snapToGrid w:val="0"/>
          <w:color w:val="000000"/>
          <w:kern w:val="0"/>
          <w:sz w:val="32"/>
          <w:szCs w:val="32"/>
          <w:lang w:val="en-US" w:eastAsia="zh-CN" w:bidi="ar-SA"/>
        </w:rPr>
        <w:t xml:space="preserve"> </w:t>
      </w:r>
      <w:r>
        <w:rPr>
          <w:rFonts w:hint="default" w:ascii="Times New Roman" w:hAnsi="Times New Roman" w:eastAsia="新宋体" w:cs="Times New Roman"/>
          <w:snapToGrid w:val="0"/>
          <w:color w:val="000000"/>
          <w:kern w:val="0"/>
          <w:sz w:val="32"/>
          <w:szCs w:val="32"/>
          <w:lang w:val="en-US" w:eastAsia="en-US" w:bidi="ar-SA"/>
        </w:rPr>
        <w:t>再生骨料砌体材料的砌体结构设计应符合现行国家标准《砌体结构设计规范》GB 50003的规定。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9"/>
        <w:rPr>
          <w:rFonts w:hint="eastAsia" w:ascii="Times New Roman" w:hAnsi="Times New Roman" w:eastAsia="宋体" w:cs="Times New Roman"/>
          <w:b/>
          <w:bCs/>
          <w:snapToGrid w:val="0"/>
          <w:color w:val="000000"/>
          <w:spacing w:val="-4"/>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24" w:name="_Toc18082"/>
      <w:r>
        <w:rPr>
          <w:rFonts w:hint="eastAsia" w:ascii="Times New Roman" w:hAnsi="Times New Roman" w:eastAsia="宋体" w:cs="Times New Roman"/>
          <w:b/>
          <w:bCs/>
          <w:snapToGrid w:val="0"/>
          <w:color w:val="000000"/>
          <w:spacing w:val="-4"/>
          <w:kern w:val="0"/>
          <w:sz w:val="32"/>
          <w:szCs w:val="32"/>
          <w:lang w:val="en-US" w:eastAsia="zh-CN" w:bidi="ar-SA"/>
        </w:rPr>
        <w:t>8</w:t>
      </w:r>
      <w:r>
        <w:rPr>
          <w:rFonts w:hint="default" w:ascii="Times New Roman" w:hAnsi="Times New Roman" w:eastAsia="Times New Roman" w:cs="Times New Roman"/>
          <w:b/>
          <w:bCs/>
          <w:snapToGrid w:val="0"/>
          <w:color w:val="000000"/>
          <w:spacing w:val="-4"/>
          <w:kern w:val="0"/>
          <w:sz w:val="32"/>
          <w:szCs w:val="32"/>
          <w:lang w:val="en-US" w:eastAsia="en-US" w:bidi="ar-SA"/>
        </w:rPr>
        <w:t>.3  产品应用</w:t>
      </w:r>
      <w:bookmarkEnd w:id="24"/>
    </w:p>
    <w:p>
      <w:pPr>
        <w:keepNext w:val="0"/>
        <w:keepLines w:val="0"/>
        <w:pageBreakBefore w:val="0"/>
        <w:widowControl/>
        <w:kinsoku w:val="0"/>
        <w:wordWrap/>
        <w:overflowPunct/>
        <w:topLinePunct w:val="0"/>
        <w:autoSpaceDE w:val="0"/>
        <w:autoSpaceDN w:val="0"/>
        <w:bidi w:val="0"/>
        <w:adjustRightInd w:val="0"/>
        <w:snapToGrid w:val="0"/>
        <w:spacing w:line="360" w:lineRule="auto"/>
        <w:ind w:left="126" w:right="112" w:firstLine="637"/>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宋体" w:cs="Times New Roman"/>
          <w:b/>
          <w:bCs/>
          <w:snapToGrid w:val="0"/>
          <w:color w:val="000000"/>
          <w:spacing w:val="-3"/>
          <w:kern w:val="0"/>
          <w:sz w:val="32"/>
          <w:szCs w:val="32"/>
          <w:lang w:val="en-US" w:eastAsia="zh-CN" w:bidi="ar-SA"/>
        </w:rPr>
        <w:t>8</w:t>
      </w:r>
      <w:r>
        <w:rPr>
          <w:rFonts w:hint="default" w:ascii="Times New Roman" w:hAnsi="Times New Roman" w:eastAsia="Times New Roman" w:cs="Times New Roman"/>
          <w:b/>
          <w:bCs/>
          <w:snapToGrid w:val="0"/>
          <w:color w:val="000000"/>
          <w:spacing w:val="-3"/>
          <w:kern w:val="0"/>
          <w:sz w:val="32"/>
          <w:szCs w:val="32"/>
          <w:lang w:val="en-US" w:eastAsia="en-US" w:bidi="ar-SA"/>
        </w:rPr>
        <w:t xml:space="preserve">.3.1  </w:t>
      </w:r>
      <w:r>
        <w:rPr>
          <w:rFonts w:hint="default" w:ascii="Times New Roman" w:hAnsi="Times New Roman" w:eastAsia="新宋体" w:cs="Times New Roman"/>
          <w:snapToGrid w:val="0"/>
          <w:color w:val="000000"/>
          <w:spacing w:val="-3"/>
          <w:kern w:val="0"/>
          <w:sz w:val="32"/>
          <w:szCs w:val="32"/>
          <w:lang w:val="en-US" w:eastAsia="en-US" w:bidi="ar-SA"/>
        </w:rPr>
        <w:t>再生骨料砌体材料不得用于强酸、强碱或高浓度二氧</w:t>
      </w:r>
      <w:r>
        <w:rPr>
          <w:rFonts w:hint="default" w:ascii="Times New Roman" w:hAnsi="Times New Roman" w:eastAsia="新宋体" w:cs="Times New Roman"/>
          <w:snapToGrid w:val="0"/>
          <w:color w:val="000000"/>
          <w:spacing w:val="-6"/>
          <w:kern w:val="0"/>
          <w:sz w:val="32"/>
          <w:szCs w:val="32"/>
          <w:lang w:val="en-US" w:eastAsia="en-US" w:bidi="ar-SA"/>
        </w:rPr>
        <w:t>化碳等化学侵蚀环境下的墙体、长期受热大于200</w:t>
      </w:r>
      <w:r>
        <w:rPr>
          <w:rFonts w:hint="default" w:ascii="Times New Roman" w:hAnsi="Times New Roman" w:eastAsia="新宋体" w:cs="Times New Roman"/>
          <w:snapToGrid w:val="0"/>
          <w:color w:val="000000"/>
          <w:spacing w:val="-7"/>
          <w:kern w:val="0"/>
          <w:sz w:val="32"/>
          <w:szCs w:val="32"/>
          <w:lang w:val="en-US" w:eastAsia="en-US" w:bidi="ar-SA"/>
        </w:rPr>
        <w:t>℃的墙体、受急冷急热部位的墙体。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63"/>
        <w:jc w:val="both"/>
        <w:textAlignment w:val="baseline"/>
        <w:rPr>
          <w:rFonts w:hint="default" w:ascii="Times New Roman" w:hAnsi="Times New Roman" w:eastAsia="新宋体" w:cs="Times New Roman"/>
          <w:snapToGrid w:val="0"/>
          <w:color w:val="000000"/>
          <w:spacing w:val="-4"/>
          <w:kern w:val="0"/>
          <w:sz w:val="32"/>
          <w:szCs w:val="32"/>
          <w:lang w:val="en-US" w:eastAsia="en-US" w:bidi="ar-SA"/>
        </w:rPr>
      </w:pPr>
      <w:r>
        <w:rPr>
          <w:rFonts w:hint="eastAsia" w:ascii="Times New Roman" w:hAnsi="Times New Roman" w:eastAsia="宋体" w:cs="Times New Roman"/>
          <w:b/>
          <w:bCs/>
          <w:snapToGrid w:val="0"/>
          <w:color w:val="000000"/>
          <w:spacing w:val="-3"/>
          <w:kern w:val="0"/>
          <w:sz w:val="32"/>
          <w:szCs w:val="32"/>
          <w:lang w:val="en-US" w:eastAsia="zh-CN" w:bidi="ar-SA"/>
        </w:rPr>
        <w:t>8</w:t>
      </w:r>
      <w:r>
        <w:rPr>
          <w:rFonts w:hint="default" w:ascii="Times New Roman" w:hAnsi="Times New Roman" w:eastAsia="Times New Roman" w:cs="Times New Roman"/>
          <w:b/>
          <w:bCs/>
          <w:snapToGrid w:val="0"/>
          <w:color w:val="000000"/>
          <w:spacing w:val="-3"/>
          <w:kern w:val="0"/>
          <w:sz w:val="32"/>
          <w:szCs w:val="32"/>
          <w:lang w:val="en-US" w:eastAsia="en-US" w:bidi="ar-SA"/>
        </w:rPr>
        <w:t xml:space="preserve">.3.2  </w:t>
      </w:r>
      <w:r>
        <w:rPr>
          <w:rFonts w:hint="default" w:ascii="Times New Roman" w:hAnsi="Times New Roman" w:eastAsia="新宋体" w:cs="Times New Roman"/>
          <w:snapToGrid w:val="0"/>
          <w:color w:val="000000"/>
          <w:spacing w:val="-3"/>
          <w:kern w:val="0"/>
          <w:sz w:val="32"/>
          <w:szCs w:val="32"/>
          <w:lang w:val="en-US" w:eastAsia="en-US" w:bidi="ar-SA"/>
        </w:rPr>
        <w:t>再生骨料砌体材料的应用宜符合表</w:t>
      </w:r>
      <w:r>
        <w:rPr>
          <w:rFonts w:hint="default" w:ascii="Times New Roman" w:hAnsi="Times New Roman" w:eastAsia="新宋体" w:cs="Times New Roman"/>
          <w:snapToGrid w:val="0"/>
          <w:color w:val="000000"/>
          <w:spacing w:val="-60"/>
          <w:kern w:val="0"/>
          <w:sz w:val="32"/>
          <w:szCs w:val="32"/>
          <w:lang w:val="en-US" w:eastAsia="en-US" w:bidi="ar-SA"/>
        </w:rPr>
        <w:t xml:space="preserve"> </w:t>
      </w:r>
      <w:r>
        <w:rPr>
          <w:rFonts w:hint="default" w:ascii="Times New Roman" w:hAnsi="Times New Roman" w:eastAsia="新宋体" w:cs="Times New Roman"/>
          <w:snapToGrid w:val="0"/>
          <w:color w:val="000000"/>
          <w:spacing w:val="-3"/>
          <w:kern w:val="0"/>
          <w:sz w:val="32"/>
          <w:szCs w:val="32"/>
          <w:lang w:val="en-US" w:eastAsia="en-US" w:bidi="ar-SA"/>
        </w:rPr>
        <w:t>7.3.2的</w:t>
      </w:r>
      <w:r>
        <w:rPr>
          <w:rFonts w:hint="default" w:ascii="Times New Roman" w:hAnsi="Times New Roman" w:eastAsia="新宋体" w:cs="Times New Roman"/>
          <w:snapToGrid w:val="0"/>
          <w:color w:val="000000"/>
          <w:spacing w:val="-4"/>
          <w:kern w:val="0"/>
          <w:sz w:val="32"/>
          <w:szCs w:val="32"/>
          <w:lang w:val="en-US" w:eastAsia="en-US" w:bidi="ar-SA"/>
        </w:rPr>
        <w:t>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63" w:firstLine="714" w:firstLineChars="300"/>
        <w:jc w:val="both"/>
        <w:textAlignment w:val="baseline"/>
        <w:rPr>
          <w:rFonts w:hint="default" w:ascii="Times New Roman" w:hAnsi="Times New Roman" w:eastAsia="新宋体" w:cs="Times New Roman"/>
          <w:snapToGrid w:val="0"/>
          <w:color w:val="000000"/>
          <w:spacing w:val="-4"/>
          <w:kern w:val="0"/>
          <w:sz w:val="32"/>
          <w:szCs w:val="32"/>
          <w:lang w:val="en-US" w:eastAsia="en-US" w:bidi="ar-SA"/>
        </w:rPr>
      </w:pPr>
      <w:r>
        <w:rPr>
          <w:rFonts w:hint="default" w:ascii="Times New Roman" w:hAnsi="Times New Roman" w:eastAsia="黑体" w:cs="Times New Roman"/>
          <w:snapToGrid w:val="0"/>
          <w:color w:val="000000"/>
          <w:spacing w:val="-1"/>
          <w:kern w:val="0"/>
          <w:sz w:val="24"/>
          <w:szCs w:val="24"/>
          <w:lang w:val="en-US" w:eastAsia="en-US" w:bidi="ar-SA"/>
        </w:rPr>
        <w:t>表</w:t>
      </w:r>
      <w:r>
        <w:rPr>
          <w:rFonts w:hint="default" w:ascii="Times New Roman" w:hAnsi="Times New Roman" w:eastAsia="黑体" w:cs="Times New Roman"/>
          <w:snapToGrid w:val="0"/>
          <w:color w:val="000000"/>
          <w:spacing w:val="-48"/>
          <w:kern w:val="0"/>
          <w:sz w:val="24"/>
          <w:szCs w:val="24"/>
          <w:lang w:val="en-US" w:eastAsia="en-US" w:bidi="ar-SA"/>
        </w:rPr>
        <w:t xml:space="preserve"> </w:t>
      </w:r>
      <w:r>
        <w:rPr>
          <w:rFonts w:hint="eastAsia" w:ascii="Times New Roman" w:hAnsi="Times New Roman" w:eastAsia="黑体" w:cs="Times New Roman"/>
          <w:snapToGrid w:val="0"/>
          <w:color w:val="000000"/>
          <w:spacing w:val="-1"/>
          <w:kern w:val="0"/>
          <w:sz w:val="24"/>
          <w:szCs w:val="24"/>
          <w:lang w:val="en-US" w:eastAsia="zh-CN" w:bidi="ar-SA"/>
        </w:rPr>
        <w:t>8</w:t>
      </w:r>
      <w:r>
        <w:rPr>
          <w:rFonts w:hint="default" w:ascii="Times New Roman" w:hAnsi="Times New Roman" w:eastAsia="黑体" w:cs="Times New Roman"/>
          <w:snapToGrid w:val="0"/>
          <w:color w:val="000000"/>
          <w:spacing w:val="-1"/>
          <w:kern w:val="0"/>
          <w:sz w:val="24"/>
          <w:szCs w:val="24"/>
          <w:lang w:val="en-US" w:eastAsia="en-US" w:bidi="ar-SA"/>
        </w:rPr>
        <w:t>.3.2 再生骨料砌体材料适用部位及强度等级规定</w:t>
      </w:r>
    </w:p>
    <w:tbl>
      <w:tblPr>
        <w:tblStyle w:val="17"/>
        <w:tblW w:w="89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4482"/>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842"/>
              <w:jc w:val="both"/>
              <w:textAlignment w:val="baseline"/>
              <w:rPr>
                <w:rFonts w:hint="default" w:ascii="Times New Roman" w:hAnsi="Times New Roman" w:eastAsia="黑体" w:cs="Times New Roman"/>
                <w:snapToGrid w:val="0"/>
                <w:color w:val="000000"/>
                <w:kern w:val="0"/>
                <w:sz w:val="24"/>
                <w:szCs w:val="24"/>
                <w:lang w:eastAsia="en-US"/>
              </w:rPr>
            </w:pPr>
            <w:r>
              <w:rPr>
                <w:rFonts w:hint="default" w:ascii="Times New Roman" w:hAnsi="Times New Roman" w:eastAsia="黑体" w:cs="Times New Roman"/>
                <w:snapToGrid w:val="0"/>
                <w:color w:val="000000"/>
                <w:spacing w:val="-6"/>
                <w:kern w:val="0"/>
                <w:sz w:val="24"/>
                <w:szCs w:val="24"/>
                <w:lang w:eastAsia="en-US"/>
              </w:rPr>
              <w:t>品名</w:t>
            </w:r>
          </w:p>
        </w:tc>
        <w:tc>
          <w:tcPr>
            <w:tcW w:w="448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768"/>
              <w:jc w:val="both"/>
              <w:textAlignment w:val="baseline"/>
              <w:rPr>
                <w:rFonts w:hint="default" w:ascii="Times New Roman" w:hAnsi="Times New Roman" w:eastAsia="黑体" w:cs="Times New Roman"/>
                <w:snapToGrid w:val="0"/>
                <w:color w:val="000000"/>
                <w:kern w:val="0"/>
                <w:sz w:val="24"/>
                <w:szCs w:val="24"/>
                <w:lang w:eastAsia="en-US"/>
              </w:rPr>
            </w:pPr>
            <w:r>
              <w:rPr>
                <w:rFonts w:hint="default" w:ascii="Times New Roman" w:hAnsi="Times New Roman" w:eastAsia="黑体" w:cs="Times New Roman"/>
                <w:snapToGrid w:val="0"/>
                <w:color w:val="000000"/>
                <w:spacing w:val="-3"/>
                <w:kern w:val="0"/>
                <w:sz w:val="24"/>
                <w:szCs w:val="24"/>
                <w:lang w:eastAsia="en-US"/>
              </w:rPr>
              <w:t>适用部位</w:t>
            </w:r>
          </w:p>
        </w:tc>
        <w:tc>
          <w:tcPr>
            <w:tcW w:w="23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698"/>
              <w:jc w:val="both"/>
              <w:textAlignment w:val="baseline"/>
              <w:rPr>
                <w:rFonts w:hint="default" w:ascii="Times New Roman" w:hAnsi="Times New Roman" w:eastAsia="黑体" w:cs="Times New Roman"/>
                <w:snapToGrid w:val="0"/>
                <w:color w:val="000000"/>
                <w:kern w:val="0"/>
                <w:sz w:val="24"/>
                <w:szCs w:val="24"/>
                <w:lang w:eastAsia="en-US"/>
              </w:rPr>
            </w:pPr>
            <w:r>
              <w:rPr>
                <w:rFonts w:hint="default" w:ascii="Times New Roman" w:hAnsi="Times New Roman" w:eastAsia="黑体" w:cs="Times New Roman"/>
                <w:snapToGrid w:val="0"/>
                <w:color w:val="000000"/>
                <w:spacing w:val="-3"/>
                <w:kern w:val="0"/>
                <w:sz w:val="24"/>
                <w:szCs w:val="24"/>
                <w:lang w:eastAsia="en-US"/>
              </w:rPr>
              <w:t>强度等级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2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31"/>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sz w:val="24"/>
                <w:szCs w:val="24"/>
                <w:lang w:val="en-US" w:eastAsia="en-US" w:bidi="ar-SA"/>
              </w:rPr>
              <w:t>再生骨料实心砖</w:t>
            </w:r>
          </w:p>
        </w:tc>
        <w:tc>
          <w:tcPr>
            <w:tcW w:w="4482"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4"/>
                <w:kern w:val="0"/>
                <w:position w:val="17"/>
                <w:sz w:val="24"/>
                <w:szCs w:val="24"/>
                <w:lang w:val="en-US" w:eastAsia="en-US" w:bidi="ar-SA"/>
              </w:rPr>
              <w:t>建筑工程：非承重墙体、围墙、基础砖胎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9"/>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10"/>
                <w:kern w:val="0"/>
                <w:sz w:val="24"/>
                <w:szCs w:val="24"/>
                <w:lang w:val="en-US" w:eastAsia="en-US" w:bidi="ar-SA"/>
              </w:rPr>
              <w:t>膜等。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0" w:right="14" w:firstLine="6"/>
              <w:jc w:val="both"/>
              <w:textAlignment w:val="baseline"/>
              <w:rPr>
                <w:rFonts w:hint="eastAsia" w:ascii="Times New Roman" w:hAnsi="Times New Roman" w:eastAsia="新宋体" w:cs="Times New Roman"/>
                <w:snapToGrid w:val="0"/>
                <w:color w:val="000000"/>
                <w:kern w:val="0"/>
                <w:sz w:val="24"/>
                <w:szCs w:val="24"/>
                <w:lang w:val="en-US" w:eastAsia="zh-CN" w:bidi="ar-SA"/>
              </w:rPr>
            </w:pPr>
            <w:r>
              <w:rPr>
                <w:rFonts w:hint="default" w:ascii="Times New Roman" w:hAnsi="Times New Roman" w:eastAsia="新宋体" w:cs="Times New Roman"/>
                <w:snapToGrid w:val="0"/>
                <w:color w:val="000000"/>
                <w:spacing w:val="-5"/>
                <w:kern w:val="0"/>
                <w:sz w:val="24"/>
                <w:szCs w:val="24"/>
                <w:lang w:val="en-US" w:eastAsia="en-US" w:bidi="ar-SA"/>
              </w:rPr>
              <w:t>市政工程：管井、管沟、电缆沟</w:t>
            </w:r>
            <w:r>
              <w:rPr>
                <w:rFonts w:hint="eastAsia" w:ascii="Times New Roman" w:hAnsi="Times New Roman" w:eastAsia="新宋体" w:cs="Times New Roman"/>
                <w:snapToGrid w:val="0"/>
                <w:color w:val="000000"/>
                <w:spacing w:val="-5"/>
                <w:kern w:val="0"/>
                <w:sz w:val="24"/>
                <w:szCs w:val="24"/>
                <w:lang w:val="en-US" w:eastAsia="zh-CN" w:bidi="ar-SA"/>
              </w:rPr>
              <w:t>（井）</w:t>
            </w:r>
            <w:r>
              <w:rPr>
                <w:rFonts w:hint="default" w:ascii="Times New Roman" w:hAnsi="Times New Roman" w:eastAsia="新宋体" w:cs="Times New Roman"/>
                <w:snapToGrid w:val="0"/>
                <w:color w:val="000000"/>
                <w:spacing w:val="-5"/>
                <w:kern w:val="0"/>
                <w:sz w:val="24"/>
                <w:szCs w:val="24"/>
                <w:lang w:val="en-US" w:eastAsia="en-US" w:bidi="ar-SA"/>
              </w:rPr>
              <w:t>、侧石砌</w:t>
            </w:r>
            <w:r>
              <w:rPr>
                <w:rFonts w:hint="default" w:ascii="Times New Roman" w:hAnsi="Times New Roman" w:eastAsia="新宋体" w:cs="Times New Roman"/>
                <w:snapToGrid w:val="0"/>
                <w:color w:val="000000"/>
                <w:spacing w:val="-14"/>
                <w:kern w:val="0"/>
                <w:sz w:val="24"/>
                <w:szCs w:val="24"/>
                <w:lang w:val="en-US" w:eastAsia="en-US" w:bidi="ar-SA"/>
              </w:rPr>
              <w:t>体，</w:t>
            </w:r>
            <w:r>
              <w:rPr>
                <w:rFonts w:hint="default" w:ascii="Times New Roman" w:hAnsi="Times New Roman" w:eastAsia="新宋体" w:cs="Times New Roman"/>
                <w:snapToGrid w:val="0"/>
                <w:color w:val="000000"/>
                <w:spacing w:val="-69"/>
                <w:kern w:val="0"/>
                <w:sz w:val="24"/>
                <w:szCs w:val="24"/>
                <w:lang w:val="en-US" w:eastAsia="en-US" w:bidi="ar-SA"/>
              </w:rPr>
              <w:t xml:space="preserve"> </w:t>
            </w:r>
            <w:r>
              <w:rPr>
                <w:rFonts w:hint="default" w:ascii="Times New Roman" w:hAnsi="Times New Roman" w:eastAsia="新宋体" w:cs="Times New Roman"/>
                <w:snapToGrid w:val="0"/>
                <w:color w:val="000000"/>
                <w:spacing w:val="-14"/>
                <w:kern w:val="0"/>
                <w:sz w:val="24"/>
                <w:szCs w:val="24"/>
                <w:lang w:val="en-US" w:eastAsia="en-US" w:bidi="ar-SA"/>
              </w:rPr>
              <w:t>检查井、基础砖胎模、护坡</w:t>
            </w:r>
            <w:r>
              <w:rPr>
                <w:rFonts w:hint="eastAsia" w:ascii="Times New Roman" w:hAnsi="Times New Roman" w:eastAsia="新宋体" w:cs="Times New Roman"/>
                <w:snapToGrid w:val="0"/>
                <w:color w:val="000000"/>
                <w:spacing w:val="-14"/>
                <w:kern w:val="0"/>
                <w:sz w:val="24"/>
                <w:szCs w:val="24"/>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1"/>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6"/>
                <w:kern w:val="0"/>
                <w:sz w:val="24"/>
                <w:szCs w:val="24"/>
                <w:lang w:val="en-US" w:eastAsia="en-US" w:bidi="ar-SA"/>
              </w:rPr>
              <w:t>围墙、景墙、园路等。</w:t>
            </w:r>
          </w:p>
        </w:tc>
        <w:tc>
          <w:tcPr>
            <w:tcW w:w="23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0" w:right="457"/>
              <w:jc w:val="both"/>
              <w:textAlignment w:val="baseline"/>
              <w:rPr>
                <w:rFonts w:hint="default" w:ascii="Times New Roman" w:hAnsi="Times New Roman" w:eastAsia="Times New Roman" w:cs="Times New Roman"/>
                <w:snapToGrid w:val="0"/>
                <w:color w:val="000000"/>
                <w:kern w:val="0"/>
                <w:sz w:val="24"/>
                <w:szCs w:val="24"/>
                <w:lang w:val="en-US" w:eastAsia="en-US" w:bidi="ar-SA"/>
              </w:rPr>
            </w:pPr>
            <w:r>
              <w:rPr>
                <w:rFonts w:hint="default" w:ascii="Times New Roman" w:hAnsi="Times New Roman" w:eastAsia="Times New Roman" w:cs="Times New Roman"/>
                <w:snapToGrid w:val="0"/>
                <w:color w:val="000000"/>
                <w:spacing w:val="-4"/>
                <w:kern w:val="0"/>
                <w:sz w:val="24"/>
                <w:szCs w:val="24"/>
                <w:lang w:val="en-US" w:eastAsia="en-US" w:bidi="ar-SA"/>
              </w:rPr>
              <w:t>MU3.5</w:t>
            </w:r>
            <w:r>
              <w:rPr>
                <w:rFonts w:hint="default" w:ascii="Times New Roman" w:hAnsi="Times New Roman" w:eastAsia="Times New Roman" w:cs="Times New Roman"/>
                <w:snapToGrid w:val="0"/>
                <w:color w:val="000000"/>
                <w:spacing w:val="-25"/>
                <w:kern w:val="0"/>
                <w:sz w:val="24"/>
                <w:szCs w:val="24"/>
                <w:lang w:val="en-US" w:eastAsia="en-US" w:bidi="ar-SA"/>
              </w:rPr>
              <w:t xml:space="preserve"> </w:t>
            </w:r>
            <w:r>
              <w:rPr>
                <w:rFonts w:hint="default" w:ascii="Times New Roman" w:hAnsi="Times New Roman" w:eastAsia="新宋体" w:cs="Times New Roman"/>
                <w:snapToGrid w:val="0"/>
                <w:color w:val="000000"/>
                <w:spacing w:val="-4"/>
                <w:kern w:val="0"/>
                <w:sz w:val="24"/>
                <w:szCs w:val="24"/>
                <w:lang w:val="en-US" w:eastAsia="en-US" w:bidi="ar-SA"/>
              </w:rPr>
              <w:t>、</w:t>
            </w:r>
            <w:r>
              <w:rPr>
                <w:rFonts w:hint="default" w:ascii="Times New Roman" w:hAnsi="Times New Roman" w:eastAsia="Times New Roman" w:cs="Times New Roman"/>
                <w:snapToGrid w:val="0"/>
                <w:color w:val="000000"/>
                <w:spacing w:val="-4"/>
                <w:kern w:val="0"/>
                <w:sz w:val="24"/>
                <w:szCs w:val="24"/>
                <w:lang w:val="en-US" w:eastAsia="en-US" w:bidi="ar-SA"/>
              </w:rPr>
              <w:t>MU5</w:t>
            </w:r>
            <w:r>
              <w:rPr>
                <w:rFonts w:hint="default" w:ascii="Times New Roman" w:hAnsi="Times New Roman" w:eastAsia="Times New Roman" w:cs="Times New Roman"/>
                <w:snapToGrid w:val="0"/>
                <w:color w:val="000000"/>
                <w:spacing w:val="-34"/>
                <w:kern w:val="0"/>
                <w:sz w:val="24"/>
                <w:szCs w:val="24"/>
                <w:lang w:val="en-US" w:eastAsia="en-US" w:bidi="ar-SA"/>
              </w:rPr>
              <w:t xml:space="preserve"> </w:t>
            </w:r>
            <w:r>
              <w:rPr>
                <w:rFonts w:hint="default" w:ascii="Times New Roman" w:hAnsi="Times New Roman" w:eastAsia="新宋体" w:cs="Times New Roman"/>
                <w:snapToGrid w:val="0"/>
                <w:color w:val="000000"/>
                <w:spacing w:val="-4"/>
                <w:kern w:val="0"/>
                <w:sz w:val="24"/>
                <w:szCs w:val="24"/>
                <w:lang w:val="en-US" w:eastAsia="en-US" w:bidi="ar-SA"/>
              </w:rPr>
              <w:t>、</w:t>
            </w:r>
            <w:r>
              <w:rPr>
                <w:rFonts w:hint="default" w:ascii="Times New Roman" w:hAnsi="Times New Roman" w:eastAsia="新宋体" w:cs="Times New Roman"/>
                <w:snapToGrid w:val="0"/>
                <w:color w:val="000000"/>
                <w:kern w:val="0"/>
                <w:sz w:val="24"/>
                <w:szCs w:val="24"/>
                <w:lang w:val="en-US" w:eastAsia="en-US" w:bidi="ar-SA"/>
              </w:rPr>
              <w:t xml:space="preserve"> </w:t>
            </w:r>
            <w:r>
              <w:rPr>
                <w:rFonts w:hint="default" w:ascii="Times New Roman" w:hAnsi="Times New Roman" w:eastAsia="Times New Roman" w:cs="Times New Roman"/>
                <w:snapToGrid w:val="0"/>
                <w:color w:val="000000"/>
                <w:spacing w:val="-6"/>
                <w:kern w:val="0"/>
                <w:sz w:val="24"/>
                <w:szCs w:val="24"/>
                <w:lang w:val="en-US" w:eastAsia="en-US" w:bidi="ar-SA"/>
              </w:rPr>
              <w:t>MU7.5</w:t>
            </w:r>
            <w:r>
              <w:rPr>
                <w:rFonts w:hint="default" w:ascii="Times New Roman" w:hAnsi="Times New Roman" w:eastAsia="Times New Roman" w:cs="Times New Roman"/>
                <w:snapToGrid w:val="0"/>
                <w:color w:val="000000"/>
                <w:spacing w:val="-34"/>
                <w:kern w:val="0"/>
                <w:sz w:val="24"/>
                <w:szCs w:val="24"/>
                <w:lang w:val="en-US" w:eastAsia="en-US" w:bidi="ar-SA"/>
              </w:rPr>
              <w:t xml:space="preserve"> </w:t>
            </w:r>
            <w:r>
              <w:rPr>
                <w:rFonts w:hint="default" w:ascii="Times New Roman" w:hAnsi="Times New Roman" w:eastAsia="新宋体" w:cs="Times New Roman"/>
                <w:snapToGrid w:val="0"/>
                <w:color w:val="000000"/>
                <w:spacing w:val="-6"/>
                <w:kern w:val="0"/>
                <w:sz w:val="24"/>
                <w:szCs w:val="24"/>
                <w:lang w:val="en-US" w:eastAsia="en-US" w:bidi="ar-SA"/>
              </w:rPr>
              <w:t>、</w:t>
            </w:r>
            <w:r>
              <w:rPr>
                <w:rFonts w:hint="default" w:ascii="Times New Roman" w:hAnsi="Times New Roman" w:eastAsia="Times New Roman" w:cs="Times New Roman"/>
                <w:snapToGrid w:val="0"/>
                <w:color w:val="000000"/>
                <w:spacing w:val="-6"/>
                <w:kern w:val="0"/>
                <w:sz w:val="24"/>
                <w:szCs w:val="24"/>
                <w:lang w:val="en-US" w:eastAsia="en-US" w:bidi="ar-SA"/>
              </w:rPr>
              <w:t>MU10</w:t>
            </w:r>
            <w:r>
              <w:rPr>
                <w:rFonts w:hint="default" w:ascii="Times New Roman" w:hAnsi="Times New Roman" w:eastAsia="新宋体" w:cs="Times New Roman"/>
                <w:snapToGrid w:val="0"/>
                <w:color w:val="000000"/>
                <w:spacing w:val="-6"/>
                <w:kern w:val="0"/>
                <w:sz w:val="24"/>
                <w:szCs w:val="24"/>
                <w:lang w:val="en-US" w:eastAsia="en-US" w:bidi="ar-SA"/>
              </w:rPr>
              <w:t>、</w:t>
            </w:r>
            <w:r>
              <w:rPr>
                <w:rFonts w:hint="default" w:ascii="Times New Roman" w:hAnsi="Times New Roman" w:eastAsia="Times New Roman" w:cs="Times New Roman"/>
                <w:snapToGrid w:val="0"/>
                <w:color w:val="000000"/>
                <w:spacing w:val="-4"/>
                <w:kern w:val="0"/>
                <w:sz w:val="24"/>
                <w:szCs w:val="24"/>
                <w:lang w:val="en-US" w:eastAsia="en-US" w:bidi="ar-SA"/>
              </w:rPr>
              <w:t>MU15</w:t>
            </w:r>
            <w:r>
              <w:rPr>
                <w:rFonts w:hint="default" w:ascii="Times New Roman" w:hAnsi="Times New Roman" w:eastAsia="Times New Roman" w:cs="Times New Roman"/>
                <w:snapToGrid w:val="0"/>
                <w:color w:val="000000"/>
                <w:spacing w:val="-33"/>
                <w:kern w:val="0"/>
                <w:sz w:val="24"/>
                <w:szCs w:val="24"/>
                <w:lang w:val="en-US" w:eastAsia="en-US" w:bidi="ar-SA"/>
              </w:rPr>
              <w:t xml:space="preserve"> </w:t>
            </w:r>
            <w:r>
              <w:rPr>
                <w:rFonts w:hint="default" w:ascii="Times New Roman" w:hAnsi="Times New Roman" w:eastAsia="新宋体" w:cs="Times New Roman"/>
                <w:snapToGrid w:val="0"/>
                <w:color w:val="000000"/>
                <w:spacing w:val="-4"/>
                <w:kern w:val="0"/>
                <w:sz w:val="24"/>
                <w:szCs w:val="24"/>
                <w:lang w:val="en-US" w:eastAsia="en-US" w:bidi="ar-SA"/>
              </w:rPr>
              <w:t>、</w:t>
            </w:r>
            <w:r>
              <w:rPr>
                <w:rFonts w:hint="default" w:ascii="Times New Roman" w:hAnsi="Times New Roman" w:eastAsia="Times New Roman" w:cs="Times New Roman"/>
                <w:snapToGrid w:val="0"/>
                <w:color w:val="000000"/>
                <w:spacing w:val="-4"/>
                <w:kern w:val="0"/>
                <w:sz w:val="24"/>
                <w:szCs w:val="24"/>
                <w:lang w:val="en-US" w:eastAsia="en-US" w:bidi="ar-SA"/>
              </w:rPr>
              <w:t>M20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231"/>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position w:val="16"/>
                <w:sz w:val="24"/>
                <w:szCs w:val="24"/>
                <w:lang w:val="en-US" w:eastAsia="en-US" w:bidi="ar-SA"/>
              </w:rPr>
              <w:t>再生骨料混凝土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96"/>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3"/>
                <w:kern w:val="0"/>
                <w:sz w:val="24"/>
                <w:szCs w:val="24"/>
                <w:lang w:val="en-US" w:eastAsia="en-US" w:bidi="ar-SA"/>
              </w:rPr>
              <w:t>小型砌块</w:t>
            </w:r>
          </w:p>
        </w:tc>
        <w:tc>
          <w:tcPr>
            <w:tcW w:w="4482"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tc>
        <w:tc>
          <w:tcPr>
            <w:tcW w:w="23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both"/>
              <w:textAlignment w:val="baseline"/>
              <w:rPr>
                <w:rFonts w:hint="default" w:ascii="Times New Roman" w:hAnsi="Times New Roman" w:eastAsia="Times New Roman" w:cs="Times New Roman"/>
                <w:snapToGrid w:val="0"/>
                <w:color w:val="000000"/>
                <w:kern w:val="0"/>
                <w:sz w:val="24"/>
                <w:szCs w:val="24"/>
                <w:lang w:val="en-US" w:eastAsia="en-US" w:bidi="ar-SA"/>
              </w:rPr>
            </w:pPr>
            <w:r>
              <w:rPr>
                <w:rFonts w:hint="default" w:ascii="Times New Roman" w:hAnsi="Times New Roman" w:eastAsia="Times New Roman" w:cs="Times New Roman"/>
                <w:snapToGrid w:val="0"/>
                <w:color w:val="000000"/>
                <w:spacing w:val="-22"/>
                <w:kern w:val="0"/>
                <w:position w:val="20"/>
                <w:sz w:val="24"/>
                <w:szCs w:val="24"/>
                <w:lang w:val="en-US" w:eastAsia="en-US" w:bidi="ar-SA"/>
              </w:rPr>
              <w:t>MU5</w:t>
            </w:r>
            <w:r>
              <w:rPr>
                <w:rFonts w:hint="default" w:ascii="Times New Roman" w:hAnsi="Times New Roman" w:eastAsia="新宋体" w:cs="Times New Roman"/>
                <w:snapToGrid w:val="0"/>
                <w:color w:val="000000"/>
                <w:spacing w:val="-22"/>
                <w:kern w:val="0"/>
                <w:position w:val="20"/>
                <w:sz w:val="24"/>
                <w:szCs w:val="24"/>
                <w:lang w:val="en-US" w:eastAsia="en-US" w:bidi="ar-SA"/>
              </w:rPr>
              <w:t>、</w:t>
            </w:r>
            <w:r>
              <w:rPr>
                <w:rFonts w:hint="default" w:ascii="Times New Roman" w:hAnsi="Times New Roman" w:eastAsia="Times New Roman" w:cs="Times New Roman"/>
                <w:snapToGrid w:val="0"/>
                <w:color w:val="000000"/>
                <w:spacing w:val="-22"/>
                <w:kern w:val="0"/>
                <w:position w:val="20"/>
                <w:sz w:val="24"/>
                <w:szCs w:val="24"/>
                <w:lang w:val="en-US" w:eastAsia="en-US" w:bidi="ar-SA"/>
              </w:rPr>
              <w:t>MU7.5</w:t>
            </w:r>
            <w:r>
              <w:rPr>
                <w:rFonts w:hint="default" w:ascii="Times New Roman" w:hAnsi="Times New Roman" w:eastAsia="新宋体" w:cs="Times New Roman"/>
                <w:snapToGrid w:val="0"/>
                <w:color w:val="000000"/>
                <w:spacing w:val="-22"/>
                <w:kern w:val="0"/>
                <w:position w:val="20"/>
                <w:sz w:val="24"/>
                <w:szCs w:val="24"/>
                <w:lang w:val="en-US" w:eastAsia="en-US" w:bidi="ar-SA"/>
              </w:rPr>
              <w:t>、</w:t>
            </w:r>
            <w:r>
              <w:rPr>
                <w:rFonts w:hint="default" w:ascii="Times New Roman" w:hAnsi="Times New Roman" w:eastAsia="Times New Roman" w:cs="Times New Roman"/>
                <w:snapToGrid w:val="0"/>
                <w:color w:val="000000"/>
                <w:spacing w:val="-22"/>
                <w:kern w:val="0"/>
                <w:position w:val="20"/>
                <w:sz w:val="24"/>
                <w:szCs w:val="24"/>
                <w:lang w:val="en-US" w:eastAsia="en-US" w:bidi="ar-SA"/>
              </w:rPr>
              <w:t>MU10</w:t>
            </w:r>
            <w:r>
              <w:rPr>
                <w:rFonts w:hint="default" w:ascii="Times New Roman" w:hAnsi="Times New Roman" w:eastAsia="新宋体" w:cs="Times New Roman"/>
                <w:snapToGrid w:val="0"/>
                <w:color w:val="000000"/>
                <w:spacing w:val="-22"/>
                <w:kern w:val="0"/>
                <w:position w:val="20"/>
                <w:sz w:val="24"/>
                <w:szCs w:val="24"/>
                <w:lang w:val="en-US" w:eastAsia="en-US" w:bidi="ar-SA"/>
              </w:rPr>
              <w:t>、</w:t>
            </w:r>
            <w:r>
              <w:rPr>
                <w:rFonts w:hint="default" w:ascii="Times New Roman" w:hAnsi="Times New Roman" w:eastAsia="Times New Roman" w:cs="Times New Roman"/>
                <w:snapToGrid w:val="0"/>
                <w:color w:val="000000"/>
                <w:spacing w:val="-4"/>
                <w:kern w:val="0"/>
                <w:sz w:val="24"/>
                <w:szCs w:val="24"/>
                <w:lang w:val="en-US" w:eastAsia="en-US" w:bidi="ar-SA"/>
              </w:rPr>
              <w:t>MU15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133"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229"/>
              <w:jc w:val="center"/>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position w:val="17"/>
                <w:sz w:val="24"/>
                <w:szCs w:val="24"/>
                <w:lang w:val="en-US" w:eastAsia="en-US" w:bidi="ar-SA"/>
              </w:rPr>
              <w:t>承重混凝土多孔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949"/>
              <w:jc w:val="center"/>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kern w:val="0"/>
                <w:sz w:val="24"/>
                <w:szCs w:val="24"/>
                <w:lang w:val="en-US" w:eastAsia="en-US" w:bidi="ar-SA"/>
              </w:rPr>
              <w:t>砖</w:t>
            </w:r>
          </w:p>
        </w:tc>
        <w:tc>
          <w:tcPr>
            <w:tcW w:w="4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09"/>
              <w:jc w:val="center"/>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5"/>
                <w:kern w:val="0"/>
                <w:sz w:val="24"/>
                <w:szCs w:val="24"/>
                <w:lang w:val="en-US" w:eastAsia="en-US" w:bidi="ar-SA"/>
              </w:rPr>
              <w:t>市政</w:t>
            </w:r>
            <w:r>
              <w:rPr>
                <w:rFonts w:hint="default" w:ascii="Times New Roman" w:hAnsi="Times New Roman" w:eastAsia="新宋体" w:cs="Times New Roman"/>
                <w:snapToGrid w:val="0"/>
                <w:color w:val="000000"/>
                <w:spacing w:val="-3"/>
                <w:kern w:val="0"/>
                <w:sz w:val="24"/>
                <w:szCs w:val="24"/>
                <w:lang w:val="en-US" w:eastAsia="en-US" w:bidi="ar-SA"/>
              </w:rPr>
              <w:t>工程：管井、管沟、电缆沟</w:t>
            </w:r>
            <w:r>
              <w:rPr>
                <w:rFonts w:hint="eastAsia" w:ascii="Times New Roman" w:hAnsi="Times New Roman" w:eastAsia="新宋体" w:cs="Times New Roman"/>
                <w:snapToGrid w:val="0"/>
                <w:color w:val="000000"/>
                <w:spacing w:val="-5"/>
                <w:kern w:val="0"/>
                <w:sz w:val="24"/>
                <w:szCs w:val="24"/>
                <w:lang w:val="en-US" w:eastAsia="zh-CN" w:bidi="ar-SA"/>
              </w:rPr>
              <w:t>（井）</w:t>
            </w:r>
            <w:r>
              <w:rPr>
                <w:rFonts w:hint="default" w:ascii="Times New Roman" w:hAnsi="Times New Roman" w:eastAsia="新宋体" w:cs="Times New Roman"/>
                <w:snapToGrid w:val="0"/>
                <w:color w:val="000000"/>
                <w:spacing w:val="-3"/>
                <w:kern w:val="0"/>
                <w:sz w:val="24"/>
                <w:szCs w:val="24"/>
                <w:lang w:val="en-US" w:eastAsia="en-US" w:bidi="ar-SA"/>
              </w:rPr>
              <w:t>、基础砖胎膜、护坡等。</w:t>
            </w:r>
          </w:p>
        </w:tc>
        <w:tc>
          <w:tcPr>
            <w:tcW w:w="2332"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center"/>
              <w:textAlignment w:val="baseline"/>
              <w:rPr>
                <w:rFonts w:hint="default" w:ascii="Times New Roman" w:hAnsi="Times New Roman" w:eastAsia="Times New Roman" w:cs="Times New Roman"/>
                <w:snapToGrid w:val="0"/>
                <w:color w:val="000000"/>
                <w:kern w:val="0"/>
                <w:sz w:val="24"/>
                <w:szCs w:val="24"/>
                <w:lang w:val="en-US" w:eastAsia="en-US" w:bidi="ar-SA"/>
              </w:rPr>
            </w:pPr>
            <w:r>
              <w:rPr>
                <w:rFonts w:hint="default" w:ascii="Times New Roman" w:hAnsi="Times New Roman" w:eastAsia="Times New Roman" w:cs="Times New Roman"/>
                <w:snapToGrid w:val="0"/>
                <w:color w:val="000000"/>
                <w:spacing w:val="-4"/>
                <w:kern w:val="0"/>
                <w:sz w:val="24"/>
                <w:szCs w:val="24"/>
                <w:lang w:val="en-US" w:eastAsia="en-US" w:bidi="ar-SA"/>
              </w:rPr>
              <w:t>MU15</w:t>
            </w:r>
            <w:r>
              <w:rPr>
                <w:rFonts w:hint="default" w:ascii="Times New Roman" w:hAnsi="Times New Roman" w:eastAsia="Times New Roman" w:cs="Times New Roman"/>
                <w:snapToGrid w:val="0"/>
                <w:color w:val="000000"/>
                <w:spacing w:val="-29"/>
                <w:kern w:val="0"/>
                <w:sz w:val="24"/>
                <w:szCs w:val="24"/>
                <w:lang w:val="en-US" w:eastAsia="en-US" w:bidi="ar-SA"/>
              </w:rPr>
              <w:t xml:space="preserve"> </w:t>
            </w:r>
            <w:r>
              <w:rPr>
                <w:rFonts w:hint="default" w:ascii="Times New Roman" w:hAnsi="Times New Roman" w:eastAsia="新宋体" w:cs="Times New Roman"/>
                <w:snapToGrid w:val="0"/>
                <w:color w:val="000000"/>
                <w:spacing w:val="-4"/>
                <w:kern w:val="0"/>
                <w:sz w:val="24"/>
                <w:szCs w:val="24"/>
                <w:lang w:val="en-US" w:eastAsia="en-US" w:bidi="ar-SA"/>
              </w:rPr>
              <w:t>、</w:t>
            </w:r>
            <w:r>
              <w:rPr>
                <w:rFonts w:hint="default" w:ascii="Times New Roman" w:hAnsi="Times New Roman" w:eastAsia="Times New Roman" w:cs="Times New Roman"/>
                <w:snapToGrid w:val="0"/>
                <w:color w:val="000000"/>
                <w:spacing w:val="-4"/>
                <w:kern w:val="0"/>
                <w:sz w:val="24"/>
                <w:szCs w:val="24"/>
                <w:lang w:val="en-US" w:eastAsia="en-US" w:bidi="ar-SA"/>
              </w:rPr>
              <w:t>MU20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213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949"/>
              <w:jc w:val="center"/>
              <w:textAlignment w:val="baseline"/>
              <w:rPr>
                <w:rFonts w:hint="default" w:ascii="Times New Roman" w:hAnsi="Times New Roman" w:eastAsia="新宋体" w:cs="Times New Roman"/>
                <w:snapToGrid w:val="0"/>
                <w:color w:val="000000"/>
                <w:kern w:val="0"/>
                <w:sz w:val="24"/>
                <w:szCs w:val="24"/>
                <w:lang w:val="en-US" w:eastAsia="en-US" w:bidi="ar-SA"/>
              </w:rPr>
            </w:pPr>
          </w:p>
        </w:tc>
        <w:tc>
          <w:tcPr>
            <w:tcW w:w="4482"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center"/>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sz w:val="24"/>
                <w:szCs w:val="24"/>
                <w:lang w:val="en-US" w:eastAsia="en-US" w:bidi="ar-SA"/>
              </w:rPr>
              <w:t>建筑工程：承重墙体、围墙、基础砖胎膜等部位</w:t>
            </w:r>
          </w:p>
        </w:tc>
        <w:tc>
          <w:tcPr>
            <w:tcW w:w="2332"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both"/>
              <w:textAlignment w:val="baseline"/>
              <w:rPr>
                <w:rFonts w:hint="default" w:ascii="Times New Roman" w:hAnsi="Times New Roman" w:eastAsia="Times New Roman" w:cs="Times New Roman"/>
                <w:snapToGrid w:val="0"/>
                <w:color w:val="000000"/>
                <w:kern w:val="0"/>
                <w:sz w:val="24"/>
                <w:szCs w:val="24"/>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2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233"/>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position w:val="17"/>
                <w:sz w:val="24"/>
                <w:szCs w:val="24"/>
                <w:lang w:val="en-US" w:eastAsia="en-US" w:bidi="ar-SA"/>
              </w:rPr>
              <w:t>非承重混凝土空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838"/>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5"/>
                <w:kern w:val="0"/>
                <w:sz w:val="24"/>
                <w:szCs w:val="24"/>
                <w:lang w:val="en-US" w:eastAsia="en-US" w:bidi="ar-SA"/>
              </w:rPr>
              <w:t>心砖</w:t>
            </w:r>
          </w:p>
        </w:tc>
        <w:tc>
          <w:tcPr>
            <w:tcW w:w="448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both"/>
              <w:textAlignment w:val="baseline"/>
              <w:rPr>
                <w:rFonts w:hint="default" w:ascii="Times New Roman" w:hAnsi="Times New Roman" w:eastAsia="新宋体" w:cs="Times New Roman"/>
                <w:snapToGrid w:val="0"/>
                <w:color w:val="000000"/>
                <w:spacing w:val="-3"/>
                <w:kern w:val="0"/>
                <w:sz w:val="24"/>
                <w:szCs w:val="24"/>
                <w:lang w:val="en-US" w:eastAsia="en-US" w:bidi="ar-SA"/>
              </w:rPr>
            </w:pPr>
            <w:r>
              <w:rPr>
                <w:rFonts w:hint="default" w:ascii="Times New Roman" w:hAnsi="Times New Roman" w:eastAsia="新宋体" w:cs="Times New Roman"/>
                <w:snapToGrid w:val="0"/>
                <w:color w:val="000000"/>
                <w:spacing w:val="-3"/>
                <w:kern w:val="0"/>
                <w:sz w:val="24"/>
                <w:szCs w:val="24"/>
                <w:lang w:val="en-US" w:eastAsia="en-US" w:bidi="ar-SA"/>
              </w:rPr>
              <w:t>建筑工程：非承重墙体、围墙等。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both"/>
              <w:textAlignment w:val="baseline"/>
              <w:rPr>
                <w:rFonts w:hint="eastAsia" w:ascii="Times New Roman" w:hAnsi="Times New Roman" w:eastAsia="新宋体" w:cs="Times New Roman"/>
                <w:snapToGrid w:val="0"/>
                <w:color w:val="000000"/>
                <w:spacing w:val="-3"/>
                <w:kern w:val="0"/>
                <w:sz w:val="24"/>
                <w:szCs w:val="24"/>
                <w:lang w:val="en-US" w:eastAsia="zh-CN" w:bidi="ar-SA"/>
              </w:rPr>
            </w:pPr>
            <w:r>
              <w:rPr>
                <w:rFonts w:hint="default" w:ascii="Times New Roman" w:hAnsi="Times New Roman" w:eastAsia="新宋体" w:cs="Times New Roman"/>
                <w:snapToGrid w:val="0"/>
                <w:color w:val="000000"/>
                <w:spacing w:val="-3"/>
                <w:kern w:val="0"/>
                <w:sz w:val="24"/>
                <w:szCs w:val="24"/>
                <w:lang w:val="en-US" w:eastAsia="en-US" w:bidi="ar-SA"/>
              </w:rPr>
              <w:t>市政工程：基础砖胎膜、护坡等</w:t>
            </w:r>
            <w:r>
              <w:rPr>
                <w:rFonts w:hint="eastAsia" w:ascii="Times New Roman" w:hAnsi="Times New Roman" w:eastAsia="新宋体" w:cs="Times New Roman"/>
                <w:snapToGrid w:val="0"/>
                <w:color w:val="000000"/>
                <w:spacing w:val="-3"/>
                <w:kern w:val="0"/>
                <w:sz w:val="24"/>
                <w:szCs w:val="24"/>
                <w:lang w:val="en-US" w:eastAsia="zh-CN" w:bidi="ar-SA"/>
              </w:rPr>
              <w:t>。</w:t>
            </w:r>
          </w:p>
        </w:tc>
        <w:tc>
          <w:tcPr>
            <w:tcW w:w="23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both"/>
              <w:textAlignment w:val="baseline"/>
              <w:rPr>
                <w:rFonts w:hint="default" w:ascii="Times New Roman" w:hAnsi="Times New Roman" w:eastAsia="Times New Roman" w:cs="Times New Roman"/>
                <w:snapToGrid w:val="0"/>
                <w:color w:val="000000"/>
                <w:kern w:val="0"/>
                <w:sz w:val="24"/>
                <w:szCs w:val="24"/>
                <w:lang w:val="en-US" w:eastAsia="en-US" w:bidi="ar-SA"/>
              </w:rPr>
            </w:pPr>
            <w:r>
              <w:rPr>
                <w:rFonts w:hint="default" w:ascii="Times New Roman" w:hAnsi="Times New Roman" w:eastAsia="Times New Roman" w:cs="Times New Roman"/>
                <w:snapToGrid w:val="0"/>
                <w:color w:val="000000"/>
                <w:spacing w:val="-14"/>
                <w:kern w:val="0"/>
                <w:sz w:val="24"/>
                <w:szCs w:val="24"/>
                <w:lang w:val="en-US" w:eastAsia="en-US" w:bidi="ar-SA"/>
              </w:rPr>
              <w:t>MU5</w:t>
            </w:r>
            <w:r>
              <w:rPr>
                <w:rFonts w:hint="default" w:ascii="Times New Roman" w:hAnsi="Times New Roman" w:eastAsia="新宋体" w:cs="Times New Roman"/>
                <w:snapToGrid w:val="0"/>
                <w:color w:val="000000"/>
                <w:spacing w:val="-14"/>
                <w:kern w:val="0"/>
                <w:sz w:val="24"/>
                <w:szCs w:val="24"/>
                <w:lang w:val="en-US" w:eastAsia="en-US" w:bidi="ar-SA"/>
              </w:rPr>
              <w:t>、</w:t>
            </w:r>
            <w:r>
              <w:rPr>
                <w:rFonts w:hint="default" w:ascii="Times New Roman" w:hAnsi="Times New Roman" w:eastAsia="Times New Roman" w:cs="Times New Roman"/>
                <w:snapToGrid w:val="0"/>
                <w:color w:val="000000"/>
                <w:spacing w:val="-14"/>
                <w:kern w:val="0"/>
                <w:sz w:val="24"/>
                <w:szCs w:val="24"/>
                <w:lang w:val="en-US" w:eastAsia="en-US" w:bidi="ar-SA"/>
              </w:rPr>
              <w:t>MU7.5</w:t>
            </w:r>
            <w:r>
              <w:rPr>
                <w:rFonts w:hint="default" w:ascii="Times New Roman" w:hAnsi="Times New Roman" w:eastAsia="新宋体" w:cs="Times New Roman"/>
                <w:snapToGrid w:val="0"/>
                <w:color w:val="000000"/>
                <w:spacing w:val="-14"/>
                <w:kern w:val="0"/>
                <w:sz w:val="24"/>
                <w:szCs w:val="24"/>
                <w:lang w:val="en-US" w:eastAsia="en-US" w:bidi="ar-SA"/>
              </w:rPr>
              <w:t>、</w:t>
            </w:r>
            <w:r>
              <w:rPr>
                <w:rFonts w:hint="default" w:ascii="Times New Roman" w:hAnsi="Times New Roman" w:eastAsia="Times New Roman" w:cs="Times New Roman"/>
                <w:snapToGrid w:val="0"/>
                <w:color w:val="000000"/>
                <w:spacing w:val="-14"/>
                <w:kern w:val="0"/>
                <w:sz w:val="24"/>
                <w:szCs w:val="24"/>
                <w:lang w:val="en-US" w:eastAsia="en-US" w:bidi="ar-SA"/>
              </w:rPr>
              <w:t>MU10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13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231"/>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position w:val="17"/>
                <w:sz w:val="24"/>
                <w:szCs w:val="24"/>
                <w:lang w:val="en-US" w:eastAsia="en-US" w:bidi="ar-SA"/>
              </w:rPr>
              <w:t>再生骨料混凝土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0"/>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sz w:val="24"/>
                <w:szCs w:val="24"/>
                <w:lang w:val="en-US" w:eastAsia="en-US" w:bidi="ar-SA"/>
              </w:rPr>
              <w:t>轻质隔墙板</w:t>
            </w:r>
          </w:p>
        </w:tc>
        <w:tc>
          <w:tcPr>
            <w:tcW w:w="448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3"/>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sz w:val="24"/>
                <w:szCs w:val="24"/>
                <w:lang w:val="en-US" w:eastAsia="en-US" w:bidi="ar-SA"/>
              </w:rPr>
              <w:t>建筑工程：非承重墙体</w:t>
            </w:r>
          </w:p>
        </w:tc>
        <w:tc>
          <w:tcPr>
            <w:tcW w:w="233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5"/>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position w:val="19"/>
                <w:sz w:val="24"/>
                <w:szCs w:val="24"/>
                <w:lang w:val="en-US" w:eastAsia="en-US" w:bidi="ar-SA"/>
              </w:rPr>
              <w:t>抗压强度不应小于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5"/>
              <w:jc w:val="both"/>
              <w:textAlignment w:val="baseline"/>
              <w:rPr>
                <w:rFonts w:hint="default" w:ascii="Times New Roman" w:hAnsi="Times New Roman" w:eastAsia="Times New Roman" w:cs="Times New Roman"/>
                <w:snapToGrid w:val="0"/>
                <w:color w:val="000000"/>
                <w:kern w:val="0"/>
                <w:sz w:val="24"/>
                <w:szCs w:val="24"/>
                <w:lang w:eastAsia="en-US"/>
              </w:rPr>
            </w:pPr>
            <w:r>
              <w:rPr>
                <w:rFonts w:hint="default" w:ascii="Times New Roman" w:hAnsi="Times New Roman" w:eastAsia="Times New Roman" w:cs="Times New Roman"/>
                <w:snapToGrid w:val="0"/>
                <w:color w:val="000000"/>
                <w:spacing w:val="-2"/>
                <w:kern w:val="0"/>
                <w:sz w:val="24"/>
                <w:szCs w:val="24"/>
                <w:lang w:eastAsia="en-US"/>
              </w:rPr>
              <w:t>3.5MPa</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cs="Times New Roman"/>
        </w:rPr>
        <w:sectPr>
          <w:footerReference r:id="rId6" w:type="default"/>
          <w:pgSz w:w="11906" w:h="16839"/>
          <w:pgMar w:top="1431" w:right="1474" w:bottom="1762" w:left="1600" w:header="0" w:footer="148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Times New Roman" w:hAnsi="Times New Roman" w:eastAsia="黑体" w:cs="Times New Roman"/>
          <w:snapToGrid w:val="0"/>
          <w:color w:val="000000"/>
          <w:kern w:val="0"/>
          <w:sz w:val="32"/>
          <w:szCs w:val="32"/>
          <w:lang w:eastAsia="en-US"/>
        </w:rPr>
      </w:pPr>
      <w:bookmarkStart w:id="25" w:name="_Toc17126"/>
      <w:r>
        <w:rPr>
          <w:rFonts w:hint="eastAsia" w:ascii="Times New Roman" w:hAnsi="Times New Roman" w:eastAsia="黑体" w:cs="Times New Roman"/>
          <w:snapToGrid w:val="0"/>
          <w:color w:val="000000"/>
          <w:spacing w:val="-3"/>
          <w:kern w:val="0"/>
          <w:sz w:val="32"/>
          <w:szCs w:val="32"/>
          <w:lang w:val="en-US" w:eastAsia="zh-CN"/>
        </w:rPr>
        <w:t xml:space="preserve">9  </w:t>
      </w:r>
      <w:r>
        <w:rPr>
          <w:rFonts w:hint="default" w:ascii="Times New Roman" w:hAnsi="Times New Roman" w:eastAsia="黑体" w:cs="Times New Roman"/>
          <w:snapToGrid w:val="0"/>
          <w:color w:val="000000"/>
          <w:spacing w:val="-3"/>
          <w:kern w:val="0"/>
          <w:sz w:val="32"/>
          <w:szCs w:val="32"/>
          <w:lang w:eastAsia="en-US"/>
        </w:rPr>
        <w:t>再生骨料铺装材料</w:t>
      </w:r>
      <w:bookmarkEnd w:id="25"/>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26" w:name="_Toc18801"/>
      <w:r>
        <w:rPr>
          <w:rFonts w:hint="eastAsia" w:ascii="Times New Roman" w:hAnsi="Times New Roman" w:eastAsia="宋体" w:cs="Times New Roman"/>
          <w:b/>
          <w:bCs/>
          <w:snapToGrid w:val="0"/>
          <w:color w:val="000000"/>
          <w:spacing w:val="-4"/>
          <w:kern w:val="0"/>
          <w:sz w:val="32"/>
          <w:szCs w:val="32"/>
          <w:lang w:val="en-US" w:eastAsia="zh-CN" w:bidi="ar-SA"/>
        </w:rPr>
        <w:t>9</w:t>
      </w:r>
      <w:r>
        <w:rPr>
          <w:rFonts w:hint="default" w:ascii="Times New Roman" w:hAnsi="Times New Roman" w:eastAsia="Times New Roman" w:cs="Times New Roman"/>
          <w:b/>
          <w:bCs/>
          <w:snapToGrid w:val="0"/>
          <w:color w:val="000000"/>
          <w:spacing w:val="-4"/>
          <w:kern w:val="0"/>
          <w:sz w:val="32"/>
          <w:szCs w:val="32"/>
          <w:lang w:val="en-US" w:eastAsia="en-US" w:bidi="ar-SA"/>
        </w:rPr>
        <w:t>.1  原材料要求</w:t>
      </w:r>
      <w:bookmarkEnd w:id="26"/>
    </w:p>
    <w:p>
      <w:pPr>
        <w:keepNext w:val="0"/>
        <w:keepLines w:val="0"/>
        <w:pageBreakBefore w:val="0"/>
        <w:widowControl/>
        <w:kinsoku w:val="0"/>
        <w:wordWrap/>
        <w:overflowPunct/>
        <w:topLinePunct w:val="0"/>
        <w:autoSpaceDE w:val="0"/>
        <w:autoSpaceDN w:val="0"/>
        <w:bidi w:val="0"/>
        <w:adjustRightInd w:val="0"/>
        <w:snapToGrid w:val="0"/>
        <w:spacing w:line="360" w:lineRule="auto"/>
        <w:ind w:left="149" w:firstLine="630" w:firstLineChars="20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宋体" w:cs="Times New Roman"/>
          <w:b/>
          <w:bCs/>
          <w:snapToGrid w:val="0"/>
          <w:color w:val="000000"/>
          <w:spacing w:val="-3"/>
          <w:kern w:val="0"/>
          <w:sz w:val="32"/>
          <w:szCs w:val="32"/>
          <w:lang w:val="en-US" w:eastAsia="zh-CN" w:bidi="ar-SA"/>
        </w:rPr>
        <w:t>9</w:t>
      </w:r>
      <w:r>
        <w:rPr>
          <w:rFonts w:hint="default" w:ascii="Times New Roman" w:hAnsi="Times New Roman" w:eastAsia="Times New Roman" w:cs="Times New Roman"/>
          <w:b/>
          <w:bCs/>
          <w:snapToGrid w:val="0"/>
          <w:color w:val="000000"/>
          <w:spacing w:val="-3"/>
          <w:kern w:val="0"/>
          <w:sz w:val="32"/>
          <w:szCs w:val="32"/>
          <w:lang w:val="en-US" w:eastAsia="en-US" w:bidi="ar-SA"/>
        </w:rPr>
        <w:t xml:space="preserve">.1.1  </w:t>
      </w:r>
      <w:r>
        <w:rPr>
          <w:rFonts w:hint="default" w:ascii="Times New Roman" w:hAnsi="Times New Roman" w:eastAsia="新宋体" w:cs="Times New Roman"/>
          <w:snapToGrid w:val="0"/>
          <w:color w:val="000000"/>
          <w:spacing w:val="-3"/>
          <w:kern w:val="0"/>
          <w:sz w:val="32"/>
          <w:szCs w:val="32"/>
          <w:lang w:val="en-US" w:eastAsia="en-US" w:bidi="ar-SA"/>
        </w:rPr>
        <w:t>再生骨料混凝土路面砖、再生骨料透水砖用再生骨料应符</w:t>
      </w:r>
      <w:r>
        <w:rPr>
          <w:rFonts w:hint="default" w:ascii="Times New Roman" w:hAnsi="Times New Roman" w:eastAsia="新宋体" w:cs="Times New Roman"/>
          <w:snapToGrid w:val="0"/>
          <w:color w:val="000000"/>
          <w:spacing w:val="-3"/>
          <w:kern w:val="0"/>
          <w:sz w:val="32"/>
          <w:szCs w:val="32"/>
          <w:lang w:val="en-US" w:eastAsia="zh-CN" w:bidi="ar-SA"/>
        </w:rPr>
        <w:t>合现行国家</w:t>
      </w:r>
      <w:r>
        <w:rPr>
          <w:rFonts w:hint="eastAsia" w:ascii="Times New Roman" w:hAnsi="Times New Roman" w:eastAsia="新宋体" w:cs="Times New Roman"/>
          <w:snapToGrid w:val="0"/>
          <w:color w:val="000000"/>
          <w:spacing w:val="-3"/>
          <w:kern w:val="0"/>
          <w:sz w:val="32"/>
          <w:szCs w:val="32"/>
          <w:lang w:val="en-US" w:eastAsia="zh-CN" w:bidi="ar-SA"/>
        </w:rPr>
        <w:t>标准</w:t>
      </w:r>
      <w:r>
        <w:rPr>
          <w:rFonts w:hint="default" w:ascii="Times New Roman" w:hAnsi="Times New Roman" w:eastAsia="新宋体" w:cs="Times New Roman"/>
          <w:snapToGrid w:val="0"/>
          <w:color w:val="000000"/>
          <w:spacing w:val="-3"/>
          <w:kern w:val="0"/>
          <w:sz w:val="32"/>
          <w:szCs w:val="32"/>
          <w:lang w:val="en-US" w:eastAsia="zh-CN" w:bidi="ar-SA"/>
        </w:rPr>
        <w:t>《混凝土用再生细骨料》GB/T 25177和《混凝土和砂浆用再生细骨料》GB/T 25176</w:t>
      </w:r>
      <w:r>
        <w:rPr>
          <w:rFonts w:hint="default" w:ascii="Times New Roman" w:hAnsi="Times New Roman" w:eastAsia="新宋体" w:cs="Times New Roman"/>
          <w:snapToGrid w:val="0"/>
          <w:color w:val="000000"/>
          <w:spacing w:val="-3"/>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5" w:right="215" w:firstLine="638"/>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宋体" w:cs="Times New Roman"/>
          <w:b/>
          <w:bCs/>
          <w:snapToGrid w:val="0"/>
          <w:color w:val="000000"/>
          <w:spacing w:val="-3"/>
          <w:kern w:val="0"/>
          <w:sz w:val="32"/>
          <w:szCs w:val="32"/>
          <w:lang w:val="en-US" w:eastAsia="zh-CN" w:bidi="ar-SA"/>
        </w:rPr>
        <w:t>9</w:t>
      </w:r>
      <w:r>
        <w:rPr>
          <w:rFonts w:hint="default" w:ascii="Times New Roman" w:hAnsi="Times New Roman" w:eastAsia="Times New Roman" w:cs="Times New Roman"/>
          <w:b/>
          <w:bCs/>
          <w:snapToGrid w:val="0"/>
          <w:color w:val="000000"/>
          <w:spacing w:val="-3"/>
          <w:kern w:val="0"/>
          <w:sz w:val="32"/>
          <w:szCs w:val="32"/>
          <w:lang w:val="en-US" w:eastAsia="en-US" w:bidi="ar-SA"/>
        </w:rPr>
        <w:t xml:space="preserve">.1.2  </w:t>
      </w:r>
      <w:r>
        <w:rPr>
          <w:rFonts w:hint="default" w:ascii="Times New Roman" w:hAnsi="Times New Roman" w:eastAsia="新宋体" w:cs="Times New Roman"/>
          <w:snapToGrid w:val="0"/>
          <w:color w:val="auto"/>
          <w:spacing w:val="-3"/>
          <w:kern w:val="0"/>
          <w:sz w:val="32"/>
          <w:szCs w:val="32"/>
          <w:lang w:val="en-US" w:eastAsia="en-US" w:bidi="ar-SA"/>
        </w:rPr>
        <w:t>再生骨料透水混凝土用再生骨料应符合</w:t>
      </w:r>
      <w:r>
        <w:rPr>
          <w:rFonts w:hint="default" w:ascii="Times New Roman" w:hAnsi="Times New Roman" w:eastAsia="新宋体" w:cs="Times New Roman"/>
          <w:snapToGrid w:val="0"/>
          <w:color w:val="auto"/>
          <w:spacing w:val="-3"/>
          <w:kern w:val="0"/>
          <w:sz w:val="32"/>
          <w:szCs w:val="32"/>
          <w:lang w:val="en-US" w:eastAsia="zh-CN" w:bidi="ar-SA"/>
        </w:rPr>
        <w:t>现行行业标准</w:t>
      </w:r>
      <w:r>
        <w:rPr>
          <w:rFonts w:hint="default" w:ascii="Times New Roman" w:hAnsi="Times New Roman" w:eastAsia="新宋体" w:cs="Times New Roman"/>
          <w:snapToGrid w:val="0"/>
          <w:color w:val="auto"/>
          <w:spacing w:val="-9"/>
          <w:kern w:val="0"/>
          <w:sz w:val="32"/>
          <w:szCs w:val="32"/>
          <w:lang w:val="en-US" w:eastAsia="en-US" w:bidi="ar-SA"/>
        </w:rPr>
        <w:t>再生骨料透水混凝土</w:t>
      </w:r>
      <w:r>
        <w:rPr>
          <w:rFonts w:hint="default" w:ascii="Times New Roman" w:hAnsi="Times New Roman" w:eastAsia="新宋体" w:cs="Times New Roman"/>
          <w:snapToGrid w:val="0"/>
          <w:color w:val="auto"/>
          <w:spacing w:val="-10"/>
          <w:kern w:val="0"/>
          <w:sz w:val="32"/>
          <w:szCs w:val="32"/>
          <w:lang w:val="en-US" w:eastAsia="en-US" w:bidi="ar-SA"/>
        </w:rPr>
        <w:t>应用技术规程》CJJ T 253的规定，且再生骨料透水混凝土中再</w:t>
      </w:r>
      <w:r>
        <w:rPr>
          <w:rFonts w:hint="default" w:ascii="Times New Roman" w:hAnsi="Times New Roman" w:eastAsia="新宋体" w:cs="Times New Roman"/>
          <w:snapToGrid w:val="0"/>
          <w:color w:val="auto"/>
          <w:spacing w:val="-3"/>
          <w:kern w:val="0"/>
          <w:sz w:val="32"/>
          <w:szCs w:val="32"/>
          <w:lang w:val="en-US" w:eastAsia="en-US" w:bidi="ar-SA"/>
        </w:rPr>
        <w:t>生骨料掺量不应低于30%。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9"/>
        <w:rPr>
          <w:rFonts w:hint="eastAsia" w:ascii="Times New Roman" w:hAnsi="Times New Roman" w:eastAsia="宋体" w:cs="Times New Roman"/>
          <w:b/>
          <w:bCs/>
          <w:snapToGrid w:val="0"/>
          <w:color w:val="000000"/>
          <w:spacing w:val="-4"/>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27" w:name="_Toc20479"/>
      <w:r>
        <w:rPr>
          <w:rFonts w:hint="eastAsia" w:ascii="Times New Roman" w:hAnsi="Times New Roman" w:eastAsia="宋体" w:cs="Times New Roman"/>
          <w:b/>
          <w:bCs/>
          <w:snapToGrid w:val="0"/>
          <w:color w:val="000000"/>
          <w:spacing w:val="-4"/>
          <w:kern w:val="0"/>
          <w:sz w:val="32"/>
          <w:szCs w:val="32"/>
          <w:lang w:val="en-US" w:eastAsia="zh-CN" w:bidi="ar-SA"/>
        </w:rPr>
        <w:t>9</w:t>
      </w:r>
      <w:r>
        <w:rPr>
          <w:rFonts w:hint="default" w:ascii="Times New Roman" w:hAnsi="Times New Roman" w:eastAsia="Times New Roman" w:cs="Times New Roman"/>
          <w:b/>
          <w:bCs/>
          <w:snapToGrid w:val="0"/>
          <w:color w:val="000000"/>
          <w:spacing w:val="-4"/>
          <w:kern w:val="0"/>
          <w:sz w:val="32"/>
          <w:szCs w:val="32"/>
          <w:lang w:val="en-US" w:eastAsia="en-US" w:bidi="ar-SA"/>
        </w:rPr>
        <w:t>.2  技术要求</w:t>
      </w:r>
      <w:bookmarkEnd w:id="27"/>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28" w:firstLineChars="20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Times New Roman" w:cs="Times New Roman"/>
          <w:b/>
          <w:bCs/>
          <w:snapToGrid w:val="0"/>
          <w:color w:val="000000"/>
          <w:spacing w:val="-3"/>
          <w:kern w:val="0"/>
          <w:sz w:val="32"/>
          <w:szCs w:val="32"/>
          <w:lang w:val="en-US" w:eastAsia="zh-CN" w:bidi="ar-SA"/>
        </w:rPr>
        <w:t>9</w:t>
      </w:r>
      <w:r>
        <w:rPr>
          <w:rFonts w:hint="default" w:ascii="Times New Roman" w:hAnsi="Times New Roman" w:eastAsia="Times New Roman" w:cs="Times New Roman"/>
          <w:b/>
          <w:bCs/>
          <w:snapToGrid w:val="0"/>
          <w:color w:val="000000"/>
          <w:spacing w:val="-3"/>
          <w:kern w:val="0"/>
          <w:sz w:val="32"/>
          <w:szCs w:val="32"/>
          <w:lang w:val="en-US" w:eastAsia="zh-CN" w:bidi="ar-SA"/>
        </w:rPr>
        <w:t>.2.1</w:t>
      </w:r>
      <w:r>
        <w:rPr>
          <w:rFonts w:hint="default" w:ascii="Times New Roman" w:hAnsi="Times New Roman" w:eastAsia="新宋体" w:cs="Times New Roman"/>
          <w:snapToGrid w:val="0"/>
          <w:color w:val="000000"/>
          <w:spacing w:val="-10"/>
          <w:kern w:val="0"/>
          <w:sz w:val="32"/>
          <w:szCs w:val="32"/>
          <w:lang w:val="en-US" w:eastAsia="zh-CN" w:bidi="ar-SA"/>
        </w:rPr>
        <w:t xml:space="preserve"> </w:t>
      </w:r>
      <w:r>
        <w:rPr>
          <w:rFonts w:hint="default" w:ascii="Times New Roman" w:hAnsi="Times New Roman" w:eastAsia="新宋体" w:cs="Times New Roman"/>
          <w:snapToGrid w:val="0"/>
          <w:color w:val="000000"/>
          <w:spacing w:val="-10"/>
          <w:kern w:val="0"/>
          <w:sz w:val="32"/>
          <w:szCs w:val="32"/>
          <w:lang w:val="en-US" w:eastAsia="en-US" w:bidi="ar-SA"/>
        </w:rPr>
        <w:t>再生骨料路面砖应符合现行国家标准《混凝土路面砖》GB</w:t>
      </w:r>
      <w:r>
        <w:rPr>
          <w:rFonts w:hint="eastAsia" w:ascii="Times New Roman" w:hAnsi="Times New Roman" w:eastAsia="新宋体" w:cs="Times New Roman"/>
          <w:snapToGrid w:val="0"/>
          <w:color w:val="000000"/>
          <w:spacing w:val="-10"/>
          <w:kern w:val="0"/>
          <w:sz w:val="32"/>
          <w:szCs w:val="32"/>
          <w:lang w:val="en-US" w:eastAsia="zh-CN" w:bidi="ar-SA"/>
        </w:rPr>
        <w:t xml:space="preserve"> </w:t>
      </w:r>
      <w:r>
        <w:rPr>
          <w:rFonts w:hint="default" w:ascii="Times New Roman" w:hAnsi="Times New Roman" w:eastAsia="新宋体" w:cs="Times New Roman"/>
          <w:snapToGrid w:val="0"/>
          <w:color w:val="000000"/>
          <w:spacing w:val="-10"/>
          <w:kern w:val="0"/>
          <w:sz w:val="32"/>
          <w:szCs w:val="32"/>
          <w:lang w:val="en-US" w:eastAsia="en-US" w:bidi="ar-SA"/>
        </w:rPr>
        <w:t xml:space="preserve"> 28635的规定。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28" w:firstLineChars="20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Times New Roman" w:cs="Times New Roman"/>
          <w:b/>
          <w:bCs/>
          <w:snapToGrid w:val="0"/>
          <w:color w:val="000000"/>
          <w:spacing w:val="-3"/>
          <w:kern w:val="0"/>
          <w:sz w:val="32"/>
          <w:szCs w:val="32"/>
          <w:lang w:val="en-US" w:eastAsia="zh-CN" w:bidi="ar-SA"/>
        </w:rPr>
        <w:t>9</w:t>
      </w:r>
      <w:r>
        <w:rPr>
          <w:rFonts w:hint="default" w:ascii="Times New Roman" w:hAnsi="Times New Roman" w:eastAsia="Times New Roman" w:cs="Times New Roman"/>
          <w:b/>
          <w:bCs/>
          <w:snapToGrid w:val="0"/>
          <w:color w:val="000000"/>
          <w:spacing w:val="-3"/>
          <w:kern w:val="0"/>
          <w:sz w:val="32"/>
          <w:szCs w:val="32"/>
          <w:lang w:val="en-US" w:eastAsia="zh-CN" w:bidi="ar-SA"/>
        </w:rPr>
        <w:t>.2.2</w:t>
      </w:r>
      <w:r>
        <w:rPr>
          <w:rFonts w:hint="default" w:ascii="Times New Roman" w:hAnsi="Times New Roman" w:eastAsia="新宋体" w:cs="Times New Roman"/>
          <w:snapToGrid w:val="0"/>
          <w:color w:val="000000"/>
          <w:spacing w:val="-10"/>
          <w:kern w:val="0"/>
          <w:sz w:val="32"/>
          <w:szCs w:val="32"/>
          <w:lang w:val="en-US" w:eastAsia="zh-CN" w:bidi="ar-SA"/>
        </w:rPr>
        <w:t xml:space="preserve"> </w:t>
      </w:r>
      <w:r>
        <w:rPr>
          <w:rFonts w:hint="default" w:ascii="Times New Roman" w:hAnsi="Times New Roman" w:eastAsia="新宋体" w:cs="Times New Roman"/>
          <w:snapToGrid w:val="0"/>
          <w:color w:val="000000"/>
          <w:spacing w:val="-10"/>
          <w:kern w:val="0"/>
          <w:sz w:val="32"/>
          <w:szCs w:val="32"/>
          <w:lang w:val="en-US" w:eastAsia="en-US" w:bidi="ar-SA"/>
        </w:rPr>
        <w:t>再生骨料透水砖应符合现行行业标准《</w:t>
      </w:r>
      <w:r>
        <w:rPr>
          <w:rFonts w:hint="eastAsia" w:ascii="Times New Roman" w:hAnsi="Times New Roman" w:eastAsia="新宋体" w:cs="Times New Roman"/>
          <w:snapToGrid w:val="0"/>
          <w:color w:val="000000"/>
          <w:spacing w:val="-10"/>
          <w:kern w:val="0"/>
          <w:sz w:val="32"/>
          <w:szCs w:val="32"/>
          <w:lang w:val="en-US" w:eastAsia="zh-Hans" w:bidi="ar-SA"/>
        </w:rPr>
        <w:t>透水砖路面技术规程</w:t>
      </w:r>
      <w:r>
        <w:rPr>
          <w:rFonts w:hint="default" w:ascii="Times New Roman" w:hAnsi="Times New Roman" w:eastAsia="新宋体" w:cs="Times New Roman"/>
          <w:snapToGrid w:val="0"/>
          <w:color w:val="000000"/>
          <w:spacing w:val="-10"/>
          <w:kern w:val="0"/>
          <w:sz w:val="32"/>
          <w:szCs w:val="32"/>
          <w:lang w:val="en-US" w:eastAsia="en-US" w:bidi="ar-SA"/>
        </w:rPr>
        <w:t>》</w:t>
      </w:r>
      <w:r>
        <w:rPr>
          <w:rFonts w:hint="eastAsia" w:ascii="Times New Roman" w:hAnsi="Times New Roman" w:eastAsia="新宋体" w:cs="Times New Roman"/>
          <w:snapToGrid w:val="0"/>
          <w:color w:val="000000"/>
          <w:spacing w:val="-10"/>
          <w:kern w:val="0"/>
          <w:sz w:val="32"/>
          <w:szCs w:val="32"/>
          <w:lang w:val="en-US" w:eastAsia="zh-CN" w:bidi="ar-SA"/>
        </w:rPr>
        <w:t>CJJ/T 188</w:t>
      </w:r>
      <w:r>
        <w:rPr>
          <w:rFonts w:hint="default" w:ascii="Times New Roman" w:hAnsi="Times New Roman" w:eastAsia="新宋体" w:cs="Times New Roman"/>
          <w:snapToGrid w:val="0"/>
          <w:color w:val="000000"/>
          <w:spacing w:val="-10"/>
          <w:kern w:val="0"/>
          <w:sz w:val="32"/>
          <w:szCs w:val="32"/>
          <w:lang w:val="en-US" w:eastAsia="en-US" w:bidi="ar-SA"/>
        </w:rPr>
        <w:t>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30" w:firstLineChars="200"/>
        <w:jc w:val="both"/>
        <w:textAlignment w:val="baseline"/>
        <w:rPr>
          <w:rFonts w:hint="eastAsia" w:ascii="Times New Roman" w:hAnsi="Times New Roman" w:eastAsia="新宋体" w:cs="Times New Roman"/>
          <w:snapToGrid w:val="0"/>
          <w:color w:val="000000"/>
          <w:kern w:val="0"/>
          <w:sz w:val="32"/>
          <w:szCs w:val="32"/>
          <w:lang w:val="en-US" w:eastAsia="zh-CN" w:bidi="ar-SA"/>
        </w:rPr>
      </w:pPr>
      <w:r>
        <w:rPr>
          <w:rFonts w:hint="eastAsia" w:ascii="Times New Roman" w:hAnsi="Times New Roman" w:eastAsia="宋体" w:cs="Times New Roman"/>
          <w:b/>
          <w:bCs/>
          <w:snapToGrid w:val="0"/>
          <w:color w:val="000000"/>
          <w:spacing w:val="-3"/>
          <w:kern w:val="0"/>
          <w:sz w:val="32"/>
          <w:szCs w:val="32"/>
          <w:lang w:val="en-US" w:eastAsia="zh-CN" w:bidi="ar-SA"/>
        </w:rPr>
        <w:t>9</w:t>
      </w:r>
      <w:r>
        <w:rPr>
          <w:rFonts w:hint="default" w:ascii="Times New Roman" w:hAnsi="Times New Roman" w:eastAsia="Times New Roman" w:cs="Times New Roman"/>
          <w:b/>
          <w:bCs/>
          <w:snapToGrid w:val="0"/>
          <w:color w:val="000000"/>
          <w:spacing w:val="-3"/>
          <w:kern w:val="0"/>
          <w:sz w:val="32"/>
          <w:szCs w:val="32"/>
          <w:lang w:val="en-US" w:eastAsia="en-US" w:bidi="ar-SA"/>
        </w:rPr>
        <w:t xml:space="preserve">.2.3  </w:t>
      </w:r>
      <w:r>
        <w:rPr>
          <w:rFonts w:hint="default" w:ascii="Times New Roman" w:hAnsi="Times New Roman" w:eastAsia="新宋体" w:cs="Times New Roman"/>
          <w:snapToGrid w:val="0"/>
          <w:color w:val="000000"/>
          <w:spacing w:val="-3"/>
          <w:kern w:val="0"/>
          <w:sz w:val="32"/>
          <w:szCs w:val="32"/>
          <w:lang w:val="en-US" w:eastAsia="en-US" w:bidi="ar-SA"/>
        </w:rPr>
        <w:t>再生骨料透水混凝土应符合现行行业标准</w:t>
      </w:r>
      <w:r>
        <w:rPr>
          <w:rFonts w:hint="default" w:ascii="Times New Roman" w:hAnsi="Times New Roman" w:eastAsia="新宋体" w:cs="Times New Roman"/>
          <w:snapToGrid w:val="0"/>
          <w:color w:val="000000"/>
          <w:kern w:val="0"/>
          <w:sz w:val="32"/>
          <w:szCs w:val="32"/>
          <w:lang w:val="en-US" w:eastAsia="en-US" w:bidi="ar-SA"/>
        </w:rPr>
        <w:t>《</w:t>
      </w:r>
      <w:r>
        <w:rPr>
          <w:rFonts w:hint="eastAsia" w:ascii="Times New Roman" w:hAnsi="Times New Roman" w:eastAsia="新宋体" w:cs="Times New Roman"/>
          <w:snapToGrid w:val="0"/>
          <w:color w:val="000000"/>
          <w:kern w:val="0"/>
          <w:sz w:val="32"/>
          <w:szCs w:val="32"/>
          <w:lang w:val="en-US" w:eastAsia="zh-Hans" w:bidi="ar-SA"/>
        </w:rPr>
        <w:t>透水水泥混凝土</w:t>
      </w:r>
      <w:r>
        <w:rPr>
          <w:rFonts w:hint="eastAsia" w:ascii="Times New Roman" w:hAnsi="Times New Roman" w:eastAsia="新宋体" w:cs="Times New Roman"/>
          <w:snapToGrid w:val="0"/>
          <w:color w:val="000000"/>
          <w:kern w:val="0"/>
          <w:sz w:val="32"/>
          <w:szCs w:val="32"/>
          <w:lang w:val="en-US" w:eastAsia="zh-CN" w:bidi="ar-SA"/>
        </w:rPr>
        <w:t>路面</w:t>
      </w:r>
      <w:r>
        <w:rPr>
          <w:rFonts w:hint="eastAsia" w:ascii="Times New Roman" w:hAnsi="Times New Roman" w:eastAsia="新宋体" w:cs="Times New Roman"/>
          <w:snapToGrid w:val="0"/>
          <w:color w:val="000000"/>
          <w:kern w:val="0"/>
          <w:sz w:val="32"/>
          <w:szCs w:val="32"/>
          <w:lang w:val="en-US" w:eastAsia="zh-Hans" w:bidi="ar-SA"/>
        </w:rPr>
        <w:t>技术规程</w:t>
      </w:r>
      <w:r>
        <w:rPr>
          <w:rFonts w:hint="default" w:ascii="Times New Roman" w:hAnsi="Times New Roman" w:eastAsia="新宋体" w:cs="Times New Roman"/>
          <w:snapToGrid w:val="0"/>
          <w:color w:val="000000"/>
          <w:kern w:val="0"/>
          <w:sz w:val="32"/>
          <w:szCs w:val="32"/>
          <w:lang w:val="en-US" w:eastAsia="en-US" w:bidi="ar-SA"/>
        </w:rPr>
        <w:t>》</w:t>
      </w:r>
      <w:r>
        <w:rPr>
          <w:rFonts w:hint="eastAsia" w:ascii="Times New Roman" w:hAnsi="Times New Roman" w:eastAsia="新宋体" w:cs="Times New Roman"/>
          <w:snapToGrid w:val="0"/>
          <w:color w:val="000000"/>
          <w:kern w:val="0"/>
          <w:sz w:val="32"/>
          <w:szCs w:val="32"/>
          <w:lang w:val="en-US" w:eastAsia="zh-CN" w:bidi="ar-SA"/>
        </w:rPr>
        <w:t>CJJ/T 135的规定。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40" w:firstLineChars="200"/>
        <w:jc w:val="both"/>
        <w:textAlignment w:val="baseline"/>
        <w:rPr>
          <w:rFonts w:hint="eastAsia" w:ascii="Times New Roman" w:hAnsi="Times New Roman" w:eastAsia="新宋体" w:cs="Times New Roman"/>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28" w:name="_Toc2356"/>
      <w:r>
        <w:rPr>
          <w:rFonts w:hint="eastAsia" w:ascii="Times New Roman" w:hAnsi="Times New Roman" w:eastAsia="宋体" w:cs="Times New Roman"/>
          <w:b/>
          <w:bCs/>
          <w:snapToGrid w:val="0"/>
          <w:color w:val="000000"/>
          <w:spacing w:val="-4"/>
          <w:kern w:val="0"/>
          <w:sz w:val="32"/>
          <w:szCs w:val="32"/>
          <w:lang w:val="en-US" w:eastAsia="zh-CN" w:bidi="ar-SA"/>
        </w:rPr>
        <w:t>9</w:t>
      </w:r>
      <w:r>
        <w:rPr>
          <w:rFonts w:hint="default" w:ascii="Times New Roman" w:hAnsi="Times New Roman" w:eastAsia="Times New Roman" w:cs="Times New Roman"/>
          <w:b/>
          <w:bCs/>
          <w:snapToGrid w:val="0"/>
          <w:color w:val="000000"/>
          <w:spacing w:val="-4"/>
          <w:kern w:val="0"/>
          <w:sz w:val="32"/>
          <w:szCs w:val="32"/>
          <w:lang w:val="en-US" w:eastAsia="en-US" w:bidi="ar-SA"/>
        </w:rPr>
        <w:t>.3  产品应用</w:t>
      </w:r>
      <w:bookmarkEnd w:id="28"/>
    </w:p>
    <w:p>
      <w:pPr>
        <w:keepNext w:val="0"/>
        <w:keepLines w:val="0"/>
        <w:pageBreakBefore w:val="0"/>
        <w:widowControl/>
        <w:kinsoku w:val="0"/>
        <w:wordWrap/>
        <w:overflowPunct/>
        <w:topLinePunct w:val="0"/>
        <w:autoSpaceDE w:val="0"/>
        <w:autoSpaceDN w:val="0"/>
        <w:bidi w:val="0"/>
        <w:adjustRightInd w:val="0"/>
        <w:snapToGrid w:val="0"/>
        <w:spacing w:line="360" w:lineRule="auto"/>
        <w:ind w:left="764"/>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eastAsia" w:ascii="Times New Roman" w:hAnsi="Times New Roman" w:eastAsia="宋体" w:cs="Times New Roman"/>
          <w:b/>
          <w:bCs/>
          <w:snapToGrid w:val="0"/>
          <w:color w:val="000000"/>
          <w:spacing w:val="-2"/>
          <w:kern w:val="0"/>
          <w:position w:val="26"/>
          <w:sz w:val="32"/>
          <w:szCs w:val="32"/>
          <w:lang w:val="en-US" w:eastAsia="zh-CN" w:bidi="ar-SA"/>
        </w:rPr>
        <w:t>9</w:t>
      </w:r>
      <w:r>
        <w:rPr>
          <w:rFonts w:hint="default" w:ascii="Times New Roman" w:hAnsi="Times New Roman" w:eastAsia="Times New Roman" w:cs="Times New Roman"/>
          <w:b/>
          <w:bCs/>
          <w:snapToGrid w:val="0"/>
          <w:color w:val="000000"/>
          <w:spacing w:val="-2"/>
          <w:kern w:val="0"/>
          <w:position w:val="26"/>
          <w:sz w:val="32"/>
          <w:szCs w:val="32"/>
          <w:lang w:val="en-US" w:eastAsia="en-US" w:bidi="ar-SA"/>
        </w:rPr>
        <w:t xml:space="preserve">.3.1  </w:t>
      </w:r>
      <w:r>
        <w:rPr>
          <w:rFonts w:hint="default" w:ascii="Times New Roman" w:hAnsi="Times New Roman" w:eastAsia="新宋体" w:cs="Times New Roman"/>
          <w:snapToGrid w:val="0"/>
          <w:color w:val="000000"/>
          <w:spacing w:val="-2"/>
          <w:kern w:val="0"/>
          <w:position w:val="26"/>
          <w:sz w:val="32"/>
          <w:szCs w:val="32"/>
          <w:lang w:val="en-US" w:eastAsia="en-US" w:bidi="ar-SA"/>
        </w:rPr>
        <w:t>再生骨料铺装材料的应用应符合表</w:t>
      </w:r>
      <w:r>
        <w:rPr>
          <w:rFonts w:hint="default" w:ascii="Times New Roman" w:hAnsi="Times New Roman" w:eastAsia="新宋体" w:cs="Times New Roman"/>
          <w:snapToGrid w:val="0"/>
          <w:color w:val="000000"/>
          <w:spacing w:val="-54"/>
          <w:kern w:val="0"/>
          <w:position w:val="26"/>
          <w:sz w:val="32"/>
          <w:szCs w:val="32"/>
          <w:lang w:val="en-US" w:eastAsia="en-US" w:bidi="ar-SA"/>
        </w:rPr>
        <w:t xml:space="preserve"> </w:t>
      </w:r>
      <w:r>
        <w:rPr>
          <w:rFonts w:hint="default" w:ascii="Times New Roman" w:hAnsi="Times New Roman" w:eastAsia="新宋体" w:cs="Times New Roman"/>
          <w:snapToGrid w:val="0"/>
          <w:color w:val="000000"/>
          <w:spacing w:val="-2"/>
          <w:kern w:val="0"/>
          <w:position w:val="26"/>
          <w:sz w:val="32"/>
          <w:szCs w:val="32"/>
          <w:lang w:val="en-US" w:eastAsia="en-US" w:bidi="ar-SA"/>
        </w:rPr>
        <w:t>8.3.1 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黑体" w:cs="Times New Roman"/>
          <w:snapToGrid w:val="0"/>
          <w:color w:val="000000"/>
          <w:spacing w:val="-1"/>
          <w:kern w:val="0"/>
          <w:sz w:val="24"/>
          <w:szCs w:val="24"/>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黑体" w:cs="Times New Roman"/>
          <w:snapToGrid w:val="0"/>
          <w:color w:val="000000"/>
          <w:spacing w:val="-1"/>
          <w:kern w:val="0"/>
          <w:sz w:val="24"/>
          <w:szCs w:val="24"/>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default" w:ascii="Times New Roman" w:hAnsi="Times New Roman" w:eastAsia="黑体" w:cs="Times New Roman"/>
          <w:snapToGrid w:val="0"/>
          <w:color w:val="000000"/>
          <w:kern w:val="0"/>
          <w:sz w:val="24"/>
          <w:szCs w:val="24"/>
          <w:lang w:val="en-US" w:eastAsia="zh-Hans"/>
        </w:rPr>
      </w:pPr>
      <w:r>
        <w:rPr>
          <w:rFonts w:hint="default" w:ascii="Times New Roman" w:hAnsi="Times New Roman" w:eastAsia="黑体" w:cs="Times New Roman"/>
          <w:snapToGrid w:val="0"/>
          <w:color w:val="000000"/>
          <w:spacing w:val="-1"/>
          <w:kern w:val="0"/>
          <w:sz w:val="24"/>
          <w:szCs w:val="24"/>
          <w:lang w:eastAsia="en-US"/>
        </w:rPr>
        <w:t>表</w:t>
      </w:r>
      <w:r>
        <w:rPr>
          <w:rFonts w:hint="default" w:ascii="Times New Roman" w:hAnsi="Times New Roman" w:eastAsia="黑体" w:cs="Times New Roman"/>
          <w:snapToGrid w:val="0"/>
          <w:color w:val="000000"/>
          <w:spacing w:val="-48"/>
          <w:kern w:val="0"/>
          <w:sz w:val="24"/>
          <w:szCs w:val="24"/>
          <w:lang w:eastAsia="en-US"/>
        </w:rPr>
        <w:t xml:space="preserve"> </w:t>
      </w:r>
      <w:r>
        <w:rPr>
          <w:rFonts w:hint="eastAsia" w:ascii="Times New Roman" w:hAnsi="Times New Roman" w:eastAsia="黑体" w:cs="Times New Roman"/>
          <w:snapToGrid w:val="0"/>
          <w:color w:val="000000"/>
          <w:spacing w:val="-1"/>
          <w:kern w:val="0"/>
          <w:sz w:val="24"/>
          <w:szCs w:val="24"/>
          <w:lang w:val="en-US" w:eastAsia="zh-CN"/>
        </w:rPr>
        <w:t>9</w:t>
      </w:r>
      <w:r>
        <w:rPr>
          <w:rFonts w:hint="default" w:ascii="Times New Roman" w:hAnsi="Times New Roman" w:eastAsia="黑体" w:cs="Times New Roman"/>
          <w:snapToGrid w:val="0"/>
          <w:color w:val="000000"/>
          <w:spacing w:val="-1"/>
          <w:kern w:val="0"/>
          <w:sz w:val="24"/>
          <w:szCs w:val="24"/>
          <w:lang w:eastAsia="en-US"/>
        </w:rPr>
        <w:t>.3.1 再生骨料铺装材料适用部位及常用参数规定</w:t>
      </w:r>
    </w:p>
    <w:tbl>
      <w:tblPr>
        <w:tblStyle w:val="17"/>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5"/>
        <w:gridCol w:w="5574"/>
        <w:gridCol w:w="2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2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428"/>
              <w:jc w:val="both"/>
              <w:textAlignment w:val="baseline"/>
              <w:rPr>
                <w:rFonts w:hint="default" w:ascii="Times New Roman" w:hAnsi="Times New Roman" w:eastAsia="黑体" w:cs="Times New Roman"/>
                <w:snapToGrid w:val="0"/>
                <w:color w:val="000000"/>
                <w:kern w:val="0"/>
                <w:sz w:val="24"/>
                <w:szCs w:val="24"/>
                <w:lang w:eastAsia="en-US"/>
              </w:rPr>
            </w:pPr>
            <w:r>
              <w:rPr>
                <w:rFonts w:hint="default" w:ascii="Times New Roman" w:hAnsi="Times New Roman" w:eastAsia="黑体" w:cs="Times New Roman"/>
                <w:snapToGrid w:val="0"/>
                <w:color w:val="000000"/>
                <w:spacing w:val="-6"/>
                <w:kern w:val="0"/>
                <w:sz w:val="24"/>
                <w:szCs w:val="24"/>
                <w:lang w:eastAsia="en-US"/>
              </w:rPr>
              <w:t>品名</w:t>
            </w:r>
          </w:p>
        </w:tc>
        <w:tc>
          <w:tcPr>
            <w:tcW w:w="55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2306"/>
              <w:jc w:val="both"/>
              <w:textAlignment w:val="baseline"/>
              <w:rPr>
                <w:rFonts w:hint="default" w:ascii="Times New Roman" w:hAnsi="Times New Roman" w:eastAsia="黑体" w:cs="Times New Roman"/>
                <w:snapToGrid w:val="0"/>
                <w:color w:val="000000"/>
                <w:kern w:val="0"/>
                <w:sz w:val="24"/>
                <w:szCs w:val="24"/>
                <w:lang w:eastAsia="en-US"/>
              </w:rPr>
            </w:pPr>
            <w:r>
              <w:rPr>
                <w:rFonts w:hint="default" w:ascii="Times New Roman" w:hAnsi="Times New Roman" w:eastAsia="黑体" w:cs="Times New Roman"/>
                <w:snapToGrid w:val="0"/>
                <w:color w:val="000000"/>
                <w:spacing w:val="-3"/>
                <w:kern w:val="0"/>
                <w:sz w:val="24"/>
                <w:szCs w:val="24"/>
                <w:lang w:eastAsia="en-US"/>
              </w:rPr>
              <w:t>适用部位</w:t>
            </w:r>
          </w:p>
        </w:tc>
        <w:tc>
          <w:tcPr>
            <w:tcW w:w="201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576"/>
              <w:jc w:val="both"/>
              <w:textAlignment w:val="baseline"/>
              <w:rPr>
                <w:rFonts w:hint="default" w:ascii="Times New Roman" w:hAnsi="Times New Roman" w:eastAsia="黑体" w:cs="Times New Roman"/>
                <w:snapToGrid w:val="0"/>
                <w:color w:val="000000"/>
                <w:kern w:val="0"/>
                <w:sz w:val="24"/>
                <w:szCs w:val="24"/>
                <w:lang w:eastAsia="en-US"/>
              </w:rPr>
            </w:pPr>
            <w:r>
              <w:rPr>
                <w:rFonts w:hint="default" w:ascii="Times New Roman" w:hAnsi="Times New Roman" w:eastAsia="黑体" w:cs="Times New Roman"/>
                <w:snapToGrid w:val="0"/>
                <w:color w:val="000000"/>
                <w:spacing w:val="-4"/>
                <w:kern w:val="0"/>
                <w:sz w:val="24"/>
                <w:szCs w:val="24"/>
                <w:lang w:eastAsia="en-US"/>
              </w:rPr>
              <w:t>常用参数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3" w:hRule="atLeast"/>
        </w:trPr>
        <w:tc>
          <w:tcPr>
            <w:tcW w:w="12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77"/>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3"/>
                <w:kern w:val="0"/>
                <w:position w:val="17"/>
                <w:sz w:val="24"/>
                <w:szCs w:val="24"/>
                <w:lang w:val="en-US" w:eastAsia="en-US" w:bidi="ar-SA"/>
              </w:rPr>
              <w:t>再生骨料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97"/>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3"/>
                <w:kern w:val="0"/>
                <w:sz w:val="24"/>
                <w:szCs w:val="24"/>
                <w:lang w:val="en-US" w:eastAsia="en-US" w:bidi="ar-SA"/>
              </w:rPr>
              <w:t>路面砖</w:t>
            </w:r>
          </w:p>
        </w:tc>
        <w:tc>
          <w:tcPr>
            <w:tcW w:w="55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2"/>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3"/>
                <w:kern w:val="0"/>
                <w:sz w:val="24"/>
                <w:szCs w:val="24"/>
                <w:lang w:val="en-US" w:eastAsia="en-US" w:bidi="ar-SA"/>
                <w14:textOutline w14:w="4354" w14:cap="flat" w14:cmpd="sng">
                  <w14:solidFill>
                    <w14:srgbClr w14:val="000000"/>
                  </w14:solidFill>
                  <w14:prstDash w14:val="solid"/>
                  <w14:miter w14:val="0"/>
                </w14:textOutline>
              </w:rPr>
              <w:t>建筑工程：</w:t>
            </w:r>
            <w:r>
              <w:rPr>
                <w:rFonts w:hint="default" w:ascii="Times New Roman" w:hAnsi="Times New Roman" w:eastAsia="新宋体" w:cs="Times New Roman"/>
                <w:snapToGrid w:val="0"/>
                <w:color w:val="000000"/>
                <w:spacing w:val="-3"/>
                <w:kern w:val="0"/>
                <w:sz w:val="24"/>
                <w:szCs w:val="24"/>
                <w:lang w:val="en-US" w:eastAsia="en-US" w:bidi="ar-SA"/>
              </w:rPr>
              <w:t>小区道路的路面部位。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5"/>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7"/>
                <w:kern w:val="0"/>
                <w:position w:val="17"/>
                <w:sz w:val="24"/>
                <w:szCs w:val="24"/>
                <w:lang w:val="en-US" w:eastAsia="en-US" w:bidi="ar-SA"/>
                <w14:textOutline w14:w="4354" w14:cap="flat" w14:cmpd="sng">
                  <w14:solidFill>
                    <w14:srgbClr w14:val="000000"/>
                  </w14:solidFill>
                  <w14:prstDash w14:val="solid"/>
                  <w14:miter w14:val="0"/>
                </w14:textOutline>
              </w:rPr>
              <w:t>市政工程：</w:t>
            </w:r>
            <w:r>
              <w:rPr>
                <w:rFonts w:hint="default" w:ascii="Times New Roman" w:hAnsi="Times New Roman" w:eastAsia="新宋体" w:cs="Times New Roman"/>
                <w:snapToGrid w:val="0"/>
                <w:color w:val="000000"/>
                <w:spacing w:val="-7"/>
                <w:kern w:val="0"/>
                <w:position w:val="17"/>
                <w:sz w:val="24"/>
                <w:szCs w:val="24"/>
                <w:lang w:val="en-US" w:eastAsia="en-US" w:bidi="ar-SA"/>
              </w:rPr>
              <w:t>人行道、自行车道、景观道路（绿道）、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3"/>
                <w:kern w:val="0"/>
                <w:sz w:val="24"/>
                <w:szCs w:val="24"/>
                <w:lang w:val="en-US" w:eastAsia="en-US" w:bidi="ar-SA"/>
              </w:rPr>
              <w:t>停车场、广场等市政工程的路面部位。园路、登山道等。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8"/>
              <w:jc w:val="both"/>
              <w:textAlignment w:val="baseline"/>
              <w:rPr>
                <w:rFonts w:hint="default" w:ascii="Times New Roman" w:hAnsi="Times New Roman" w:eastAsia="新宋体" w:cs="Times New Roman"/>
                <w:snapToGrid w:val="0"/>
                <w:color w:val="000000"/>
                <w:kern w:val="0"/>
                <w:sz w:val="24"/>
                <w:szCs w:val="24"/>
                <w:highlight w:val="none"/>
                <w:lang w:val="en-US" w:eastAsia="en-US" w:bidi="ar-SA"/>
              </w:rPr>
            </w:pPr>
            <w:r>
              <w:rPr>
                <w:rFonts w:hint="default" w:ascii="Times New Roman" w:hAnsi="Times New Roman" w:eastAsia="新宋体" w:cs="Times New Roman"/>
                <w:snapToGrid w:val="0"/>
                <w:color w:val="000000"/>
                <w:spacing w:val="2"/>
                <w:kern w:val="0"/>
                <w:position w:val="17"/>
                <w:sz w:val="24"/>
                <w:szCs w:val="24"/>
                <w:highlight w:val="none"/>
                <w:lang w:val="en-US" w:eastAsia="en-US" w:bidi="ar-SA"/>
                <w14:textOutline w14:w="4354" w14:cap="flat" w14:cmpd="sng">
                  <w14:solidFill>
                    <w14:srgbClr w14:val="000000"/>
                  </w14:solidFill>
                  <w14:prstDash w14:val="solid"/>
                  <w14:miter w14:val="0"/>
                </w14:textOutline>
              </w:rPr>
              <w:t>道路工程：</w:t>
            </w:r>
            <w:r>
              <w:rPr>
                <w:rFonts w:hint="default" w:ascii="Times New Roman" w:hAnsi="Times New Roman" w:eastAsia="新宋体" w:cs="Times New Roman"/>
                <w:snapToGrid w:val="0"/>
                <w:color w:val="000000"/>
                <w:spacing w:val="2"/>
                <w:kern w:val="0"/>
                <w:position w:val="17"/>
                <w:sz w:val="24"/>
                <w:szCs w:val="24"/>
                <w:highlight w:val="none"/>
                <w:lang w:val="en-US" w:eastAsia="en-US" w:bidi="ar-SA"/>
              </w:rPr>
              <w:t>服务区及停车区的人行道及停车场、桥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6"/>
              <w:jc w:val="both"/>
              <w:textAlignment w:val="baseline"/>
              <w:rPr>
                <w:rFonts w:hint="default" w:ascii="Times New Roman" w:hAnsi="Times New Roman" w:eastAsia="新宋体" w:cs="Times New Roman"/>
                <w:snapToGrid w:val="0"/>
                <w:color w:val="000000"/>
                <w:spacing w:val="-4"/>
                <w:kern w:val="0"/>
                <w:sz w:val="24"/>
                <w:szCs w:val="24"/>
                <w:highlight w:val="none"/>
                <w:lang w:val="en-US" w:eastAsia="en-US" w:bidi="ar-SA"/>
              </w:rPr>
            </w:pPr>
            <w:r>
              <w:rPr>
                <w:rFonts w:hint="default" w:ascii="Times New Roman" w:hAnsi="Times New Roman" w:eastAsia="新宋体" w:cs="Times New Roman"/>
                <w:snapToGrid w:val="0"/>
                <w:color w:val="000000"/>
                <w:spacing w:val="-4"/>
                <w:kern w:val="0"/>
                <w:sz w:val="24"/>
                <w:szCs w:val="24"/>
                <w:highlight w:val="none"/>
                <w:lang w:val="en-US" w:eastAsia="en-US" w:bidi="ar-SA"/>
              </w:rPr>
              <w:t>下铺装、边沟铺砌等部位。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6"/>
              <w:jc w:val="both"/>
              <w:textAlignment w:val="baseline"/>
              <w:rPr>
                <w:rFonts w:hint="default" w:ascii="Times New Roman" w:hAnsi="Times New Roman" w:eastAsia="新宋体" w:cs="Times New Roman"/>
                <w:snapToGrid w:val="0"/>
                <w:color w:val="000000"/>
                <w:spacing w:val="-4"/>
                <w:kern w:val="0"/>
                <w:sz w:val="24"/>
                <w:szCs w:val="24"/>
                <w:highlight w:val="none"/>
                <w:lang w:val="en-US" w:eastAsia="zh-Hans" w:bidi="ar-SA"/>
              </w:rPr>
            </w:pPr>
            <w:r>
              <w:rPr>
                <w:rFonts w:hint="eastAsia" w:ascii="Times New Roman" w:hAnsi="Times New Roman" w:eastAsia="新宋体" w:cs="Times New Roman"/>
                <w:b/>
                <w:bCs/>
                <w:snapToGrid w:val="0"/>
                <w:color w:val="000000"/>
                <w:spacing w:val="-4"/>
                <w:kern w:val="0"/>
                <w:sz w:val="24"/>
                <w:szCs w:val="24"/>
                <w:highlight w:val="none"/>
                <w:lang w:val="en-US" w:eastAsia="zh-Hans" w:bidi="ar-SA"/>
              </w:rPr>
              <w:t>水务工程</w:t>
            </w:r>
            <w:r>
              <w:rPr>
                <w:rFonts w:hint="default" w:ascii="Times New Roman" w:hAnsi="Times New Roman" w:eastAsia="新宋体" w:cs="Times New Roman"/>
                <w:b/>
                <w:bCs/>
                <w:snapToGrid w:val="0"/>
                <w:color w:val="000000"/>
                <w:spacing w:val="-4"/>
                <w:kern w:val="0"/>
                <w:sz w:val="24"/>
                <w:szCs w:val="24"/>
                <w:highlight w:val="none"/>
                <w:lang w:val="en-US" w:eastAsia="zh-Hans" w:bidi="ar-SA"/>
              </w:rPr>
              <w:t>：</w:t>
            </w:r>
            <w:r>
              <w:rPr>
                <w:rFonts w:hint="eastAsia" w:ascii="Times New Roman" w:hAnsi="Times New Roman" w:eastAsia="新宋体" w:cs="Times New Roman"/>
                <w:snapToGrid w:val="0"/>
                <w:color w:val="000000"/>
                <w:spacing w:val="-4"/>
                <w:kern w:val="0"/>
                <w:sz w:val="24"/>
                <w:szCs w:val="24"/>
                <w:highlight w:val="none"/>
                <w:lang w:val="en-US" w:eastAsia="zh-Hans" w:bidi="ar-SA"/>
              </w:rPr>
              <w:t>码头</w:t>
            </w:r>
            <w:r>
              <w:rPr>
                <w:rFonts w:hint="default" w:ascii="Times New Roman" w:hAnsi="Times New Roman" w:eastAsia="新宋体" w:cs="Times New Roman"/>
                <w:snapToGrid w:val="0"/>
                <w:color w:val="000000"/>
                <w:spacing w:val="-4"/>
                <w:kern w:val="0"/>
                <w:sz w:val="24"/>
                <w:szCs w:val="24"/>
                <w:highlight w:val="none"/>
                <w:lang w:val="en-US" w:eastAsia="zh-Hans" w:bidi="ar-SA"/>
              </w:rPr>
              <w:t>、</w:t>
            </w:r>
            <w:r>
              <w:rPr>
                <w:rFonts w:hint="eastAsia" w:ascii="Times New Roman" w:hAnsi="Times New Roman" w:eastAsia="新宋体" w:cs="Times New Roman"/>
                <w:snapToGrid w:val="0"/>
                <w:color w:val="000000"/>
                <w:spacing w:val="-4"/>
                <w:kern w:val="0"/>
                <w:sz w:val="24"/>
                <w:szCs w:val="24"/>
                <w:highlight w:val="none"/>
                <w:lang w:val="en-US" w:eastAsia="zh-Hans" w:bidi="ar-SA"/>
              </w:rPr>
              <w:t>道路路面</w:t>
            </w:r>
            <w:r>
              <w:rPr>
                <w:rFonts w:hint="default" w:ascii="Times New Roman" w:hAnsi="Times New Roman" w:eastAsia="新宋体" w:cs="Times New Roman"/>
                <w:snapToGrid w:val="0"/>
                <w:color w:val="000000"/>
                <w:spacing w:val="-4"/>
                <w:kern w:val="0"/>
                <w:sz w:val="24"/>
                <w:szCs w:val="24"/>
                <w:highlight w:val="none"/>
                <w:lang w:val="en-US" w:eastAsia="zh-Hans" w:bidi="ar-SA"/>
              </w:rPr>
              <w:t>。</w:t>
            </w:r>
          </w:p>
        </w:tc>
        <w:tc>
          <w:tcPr>
            <w:tcW w:w="201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21"/>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9"/>
                <w:kern w:val="0"/>
                <w:position w:val="17"/>
                <w:sz w:val="24"/>
                <w:szCs w:val="24"/>
                <w:lang w:val="en-US" w:eastAsia="en-US" w:bidi="ar-SA"/>
              </w:rPr>
              <w:t>强度等级：抗压强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4"/>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4"/>
                <w:kern w:val="0"/>
                <w:sz w:val="24"/>
                <w:szCs w:val="24"/>
                <w:lang w:val="en-US" w:eastAsia="en-US" w:bidi="ar-SA"/>
              </w:rPr>
              <w:t>度</w:t>
            </w:r>
            <w:r>
              <w:rPr>
                <w:rFonts w:hint="default" w:ascii="Times New Roman" w:hAnsi="Times New Roman" w:eastAsia="新宋体" w:cs="Times New Roman"/>
                <w:snapToGrid w:val="0"/>
                <w:color w:val="000000"/>
                <w:spacing w:val="-52"/>
                <w:kern w:val="0"/>
                <w:sz w:val="24"/>
                <w:szCs w:val="24"/>
                <w:lang w:val="en-US" w:eastAsia="en-US" w:bidi="ar-SA"/>
              </w:rPr>
              <w:t xml:space="preserve"> </w:t>
            </w:r>
            <w:r>
              <w:rPr>
                <w:rFonts w:hint="default" w:ascii="Times New Roman" w:hAnsi="Times New Roman" w:eastAsia="Times New Roman" w:cs="Times New Roman"/>
                <w:snapToGrid w:val="0"/>
                <w:color w:val="000000"/>
                <w:spacing w:val="-4"/>
                <w:kern w:val="0"/>
                <w:sz w:val="24"/>
                <w:szCs w:val="24"/>
                <w:lang w:val="en-US" w:eastAsia="en-US" w:bidi="ar-SA"/>
              </w:rPr>
              <w:t>C</w:t>
            </w:r>
            <w:r>
              <w:rPr>
                <w:rFonts w:hint="default" w:ascii="Times New Roman" w:hAnsi="Times New Roman" w:eastAsia="Times New Roman" w:cs="Times New Roman"/>
                <w:snapToGrid w:val="0"/>
                <w:color w:val="000000"/>
                <w:spacing w:val="-4"/>
                <w:kern w:val="0"/>
                <w:position w:val="-3"/>
                <w:sz w:val="16"/>
                <w:szCs w:val="16"/>
                <w:lang w:val="en-US" w:eastAsia="en-US" w:bidi="ar-SA"/>
              </w:rPr>
              <w:t>c</w:t>
            </w:r>
            <w:r>
              <w:rPr>
                <w:rFonts w:hint="default" w:ascii="Times New Roman" w:hAnsi="Times New Roman" w:eastAsia="Times New Roman" w:cs="Times New Roman"/>
                <w:snapToGrid w:val="0"/>
                <w:color w:val="000000"/>
                <w:spacing w:val="-4"/>
                <w:kern w:val="0"/>
                <w:sz w:val="24"/>
                <w:szCs w:val="24"/>
                <w:lang w:val="en-US" w:eastAsia="en-US" w:bidi="ar-SA"/>
              </w:rPr>
              <w:t>40</w:t>
            </w:r>
            <w:r>
              <w:rPr>
                <w:rFonts w:hint="default" w:ascii="Times New Roman" w:hAnsi="Times New Roman" w:eastAsia="Times New Roman" w:cs="Times New Roman"/>
                <w:snapToGrid w:val="0"/>
                <w:color w:val="000000"/>
                <w:spacing w:val="-34"/>
                <w:kern w:val="0"/>
                <w:sz w:val="24"/>
                <w:szCs w:val="24"/>
                <w:lang w:val="en-US" w:eastAsia="en-US" w:bidi="ar-SA"/>
              </w:rPr>
              <w:t xml:space="preserve"> </w:t>
            </w:r>
            <w:r>
              <w:rPr>
                <w:rFonts w:hint="default" w:ascii="Times New Roman" w:hAnsi="Times New Roman" w:eastAsia="新宋体" w:cs="Times New Roman"/>
                <w:snapToGrid w:val="0"/>
                <w:color w:val="000000"/>
                <w:spacing w:val="-4"/>
                <w:kern w:val="0"/>
                <w:sz w:val="24"/>
                <w:szCs w:val="24"/>
                <w:lang w:val="en-US" w:eastAsia="en-US" w:bidi="ar-SA"/>
              </w:rPr>
              <w:t>、</w:t>
            </w:r>
            <w:r>
              <w:rPr>
                <w:rFonts w:hint="default" w:ascii="Times New Roman" w:hAnsi="Times New Roman" w:eastAsia="Times New Roman" w:cs="Times New Roman"/>
                <w:snapToGrid w:val="0"/>
                <w:color w:val="000000"/>
                <w:spacing w:val="-4"/>
                <w:kern w:val="0"/>
                <w:sz w:val="24"/>
                <w:szCs w:val="24"/>
                <w:lang w:val="en-US" w:eastAsia="en-US" w:bidi="ar-SA"/>
              </w:rPr>
              <w:t>C</w:t>
            </w:r>
            <w:r>
              <w:rPr>
                <w:rFonts w:hint="default" w:ascii="Times New Roman" w:hAnsi="Times New Roman" w:eastAsia="Times New Roman" w:cs="Times New Roman"/>
                <w:snapToGrid w:val="0"/>
                <w:color w:val="000000"/>
                <w:spacing w:val="-4"/>
                <w:kern w:val="0"/>
                <w:position w:val="-3"/>
                <w:sz w:val="16"/>
                <w:szCs w:val="16"/>
                <w:lang w:val="en-US" w:eastAsia="en-US" w:bidi="ar-SA"/>
              </w:rPr>
              <w:t>c</w:t>
            </w:r>
            <w:r>
              <w:rPr>
                <w:rFonts w:hint="default" w:ascii="Times New Roman" w:hAnsi="Times New Roman" w:eastAsia="Times New Roman" w:cs="Times New Roman"/>
                <w:snapToGrid w:val="0"/>
                <w:color w:val="000000"/>
                <w:spacing w:val="-4"/>
                <w:kern w:val="0"/>
                <w:sz w:val="24"/>
                <w:szCs w:val="24"/>
                <w:lang w:val="en-US" w:eastAsia="en-US" w:bidi="ar-SA"/>
              </w:rPr>
              <w:t>50</w:t>
            </w:r>
            <w:r>
              <w:rPr>
                <w:rFonts w:hint="default" w:ascii="Times New Roman" w:hAnsi="Times New Roman" w:eastAsia="新宋体" w:cs="Times New Roman"/>
                <w:snapToGrid w:val="0"/>
                <w:color w:val="000000"/>
                <w:spacing w:val="-4"/>
                <w:kern w:val="0"/>
                <w:sz w:val="24"/>
                <w:szCs w:val="24"/>
                <w:lang w:val="en-US" w:eastAsia="en-US"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4"/>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Times New Roman" w:cs="Times New Roman"/>
                <w:snapToGrid w:val="0"/>
                <w:color w:val="000000"/>
                <w:spacing w:val="-1"/>
                <w:kern w:val="0"/>
                <w:position w:val="20"/>
                <w:sz w:val="24"/>
                <w:szCs w:val="24"/>
                <w:lang w:val="en-US" w:eastAsia="en-US" w:bidi="ar-SA"/>
              </w:rPr>
              <w:t>C</w:t>
            </w:r>
            <w:r>
              <w:rPr>
                <w:rFonts w:hint="default" w:ascii="Times New Roman" w:hAnsi="Times New Roman" w:eastAsia="Times New Roman" w:cs="Times New Roman"/>
                <w:snapToGrid w:val="0"/>
                <w:color w:val="000000"/>
                <w:spacing w:val="-1"/>
                <w:kern w:val="0"/>
                <w:position w:val="17"/>
                <w:sz w:val="16"/>
                <w:szCs w:val="16"/>
                <w:lang w:val="en-US" w:eastAsia="en-US" w:bidi="ar-SA"/>
              </w:rPr>
              <w:t>c</w:t>
            </w:r>
            <w:r>
              <w:rPr>
                <w:rFonts w:hint="default" w:ascii="Times New Roman" w:hAnsi="Times New Roman" w:eastAsia="Times New Roman" w:cs="Times New Roman"/>
                <w:snapToGrid w:val="0"/>
                <w:color w:val="000000"/>
                <w:spacing w:val="-1"/>
                <w:kern w:val="0"/>
                <w:position w:val="20"/>
                <w:sz w:val="24"/>
                <w:szCs w:val="24"/>
                <w:lang w:val="en-US" w:eastAsia="en-US" w:bidi="ar-SA"/>
              </w:rPr>
              <w:t xml:space="preserve">60 </w:t>
            </w:r>
            <w:r>
              <w:rPr>
                <w:rFonts w:hint="default" w:ascii="Times New Roman" w:hAnsi="Times New Roman" w:eastAsia="新宋体" w:cs="Times New Roman"/>
                <w:snapToGrid w:val="0"/>
                <w:color w:val="000000"/>
                <w:spacing w:val="-1"/>
                <w:kern w:val="0"/>
                <w:position w:val="20"/>
                <w:sz w:val="24"/>
                <w:szCs w:val="24"/>
                <w:lang w:val="en-US" w:eastAsia="en-US" w:bidi="ar-SA"/>
              </w:rPr>
              <w:t>或抗折强度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4"/>
              <w:jc w:val="both"/>
              <w:textAlignment w:val="baseline"/>
              <w:rPr>
                <w:rFonts w:hint="default" w:ascii="Times New Roman" w:hAnsi="Times New Roman" w:eastAsia="Times New Roman" w:cs="Times New Roman"/>
                <w:snapToGrid w:val="0"/>
                <w:color w:val="000000"/>
                <w:kern w:val="0"/>
                <w:sz w:val="24"/>
                <w:szCs w:val="24"/>
                <w:lang w:val="en-US" w:eastAsia="en-US" w:bidi="ar-SA"/>
              </w:rPr>
            </w:pPr>
            <w:r>
              <w:rPr>
                <w:rFonts w:hint="default" w:ascii="Times New Roman" w:hAnsi="Times New Roman" w:eastAsia="Times New Roman" w:cs="Times New Roman"/>
                <w:snapToGrid w:val="0"/>
                <w:color w:val="000000"/>
                <w:spacing w:val="-13"/>
                <w:kern w:val="0"/>
                <w:sz w:val="24"/>
                <w:szCs w:val="24"/>
                <w:lang w:val="en-US" w:eastAsia="en-US" w:bidi="ar-SA"/>
              </w:rPr>
              <w:t>C</w:t>
            </w:r>
            <w:r>
              <w:rPr>
                <w:rFonts w:hint="default" w:ascii="Times New Roman" w:hAnsi="Times New Roman" w:eastAsia="Times New Roman" w:cs="Times New Roman"/>
                <w:snapToGrid w:val="0"/>
                <w:color w:val="000000"/>
                <w:spacing w:val="-13"/>
                <w:kern w:val="0"/>
                <w:position w:val="-3"/>
                <w:sz w:val="16"/>
                <w:szCs w:val="16"/>
                <w:lang w:val="en-US" w:eastAsia="en-US" w:bidi="ar-SA"/>
              </w:rPr>
              <w:t>f</w:t>
            </w:r>
            <w:r>
              <w:rPr>
                <w:rFonts w:hint="default" w:ascii="Times New Roman" w:hAnsi="Times New Roman" w:eastAsia="Times New Roman" w:cs="Times New Roman"/>
                <w:snapToGrid w:val="0"/>
                <w:color w:val="000000"/>
                <w:spacing w:val="-13"/>
                <w:kern w:val="0"/>
                <w:sz w:val="24"/>
                <w:szCs w:val="24"/>
                <w:lang w:val="en-US" w:eastAsia="en-US" w:bidi="ar-SA"/>
              </w:rPr>
              <w:t>4.0</w:t>
            </w:r>
            <w:r>
              <w:rPr>
                <w:rFonts w:hint="default" w:ascii="Times New Roman" w:hAnsi="Times New Roman" w:eastAsia="新宋体" w:cs="Times New Roman"/>
                <w:snapToGrid w:val="0"/>
                <w:color w:val="000000"/>
                <w:spacing w:val="-13"/>
                <w:kern w:val="0"/>
                <w:sz w:val="24"/>
                <w:szCs w:val="24"/>
                <w:lang w:val="en-US" w:eastAsia="en-US" w:bidi="ar-SA"/>
              </w:rPr>
              <w:t>、</w:t>
            </w:r>
            <w:r>
              <w:rPr>
                <w:rFonts w:hint="default" w:ascii="Times New Roman" w:hAnsi="Times New Roman" w:eastAsia="Times New Roman" w:cs="Times New Roman"/>
                <w:snapToGrid w:val="0"/>
                <w:color w:val="000000"/>
                <w:spacing w:val="-13"/>
                <w:kern w:val="0"/>
                <w:sz w:val="24"/>
                <w:szCs w:val="24"/>
                <w:lang w:val="en-US" w:eastAsia="en-US" w:bidi="ar-SA"/>
              </w:rPr>
              <w:t>C</w:t>
            </w:r>
            <w:r>
              <w:rPr>
                <w:rFonts w:hint="default" w:ascii="Times New Roman" w:hAnsi="Times New Roman" w:eastAsia="Times New Roman" w:cs="Times New Roman"/>
                <w:snapToGrid w:val="0"/>
                <w:color w:val="000000"/>
                <w:spacing w:val="-13"/>
                <w:kern w:val="0"/>
                <w:position w:val="-3"/>
                <w:sz w:val="16"/>
                <w:szCs w:val="16"/>
                <w:lang w:val="en-US" w:eastAsia="en-US" w:bidi="ar-SA"/>
              </w:rPr>
              <w:t>f</w:t>
            </w:r>
            <w:r>
              <w:rPr>
                <w:rFonts w:hint="default" w:ascii="Times New Roman" w:hAnsi="Times New Roman" w:eastAsia="Times New Roman" w:cs="Times New Roman"/>
                <w:snapToGrid w:val="0"/>
                <w:color w:val="000000"/>
                <w:spacing w:val="-13"/>
                <w:kern w:val="0"/>
                <w:sz w:val="24"/>
                <w:szCs w:val="24"/>
                <w:lang w:val="en-US" w:eastAsia="en-US" w:bidi="ar-SA"/>
              </w:rPr>
              <w:t>5.0</w:t>
            </w:r>
            <w:r>
              <w:rPr>
                <w:rFonts w:hint="default" w:ascii="Times New Roman" w:hAnsi="Times New Roman" w:eastAsia="新宋体" w:cs="Times New Roman"/>
                <w:snapToGrid w:val="0"/>
                <w:color w:val="000000"/>
                <w:spacing w:val="-13"/>
                <w:kern w:val="0"/>
                <w:sz w:val="24"/>
                <w:szCs w:val="24"/>
                <w:lang w:val="en-US" w:eastAsia="en-US" w:bidi="ar-SA"/>
              </w:rPr>
              <w:t>、</w:t>
            </w:r>
            <w:r>
              <w:rPr>
                <w:rFonts w:hint="default" w:ascii="Times New Roman" w:hAnsi="Times New Roman" w:eastAsia="Times New Roman" w:cs="Times New Roman"/>
                <w:snapToGrid w:val="0"/>
                <w:color w:val="000000"/>
                <w:spacing w:val="-13"/>
                <w:kern w:val="0"/>
                <w:sz w:val="24"/>
                <w:szCs w:val="24"/>
                <w:lang w:val="en-US" w:eastAsia="en-US" w:bidi="ar-SA"/>
              </w:rPr>
              <w:t>C</w:t>
            </w:r>
            <w:r>
              <w:rPr>
                <w:rFonts w:hint="default" w:ascii="Times New Roman" w:hAnsi="Times New Roman" w:eastAsia="Times New Roman" w:cs="Times New Roman"/>
                <w:snapToGrid w:val="0"/>
                <w:color w:val="000000"/>
                <w:kern w:val="0"/>
                <w:position w:val="-3"/>
                <w:sz w:val="16"/>
                <w:szCs w:val="16"/>
                <w:lang w:val="en-US" w:eastAsia="en-US" w:bidi="ar-SA"/>
              </w:rPr>
              <w:t>f</w:t>
            </w:r>
            <w:r>
              <w:rPr>
                <w:rFonts w:hint="default" w:ascii="Times New Roman" w:hAnsi="Times New Roman" w:eastAsia="Times New Roman" w:cs="Times New Roman"/>
                <w:snapToGrid w:val="0"/>
                <w:color w:val="000000"/>
                <w:spacing w:val="3"/>
                <w:kern w:val="0"/>
                <w:sz w:val="24"/>
                <w:szCs w:val="24"/>
                <w:lang w:val="en-US" w:eastAsia="en-US" w:bidi="ar-SA"/>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12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77"/>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3"/>
                <w:kern w:val="0"/>
                <w:position w:val="17"/>
                <w:sz w:val="24"/>
                <w:szCs w:val="24"/>
                <w:lang w:val="en-US" w:eastAsia="en-US" w:bidi="ar-SA"/>
              </w:rPr>
              <w:t>再生骨料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94"/>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sz w:val="24"/>
                <w:szCs w:val="24"/>
                <w:lang w:val="en-US" w:eastAsia="en-US" w:bidi="ar-SA"/>
              </w:rPr>
              <w:t>透水砖</w:t>
            </w:r>
          </w:p>
        </w:tc>
        <w:tc>
          <w:tcPr>
            <w:tcW w:w="55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firstLine="122" w:firstLineChars="50"/>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position w:val="17"/>
                <w:sz w:val="24"/>
                <w:szCs w:val="24"/>
                <w:lang w:val="en-US" w:eastAsia="en-US" w:bidi="ar-SA"/>
                <w14:textOutline w14:w="4354" w14:cap="flat" w14:cmpd="sng">
                  <w14:solidFill>
                    <w14:srgbClr w14:val="000000"/>
                  </w14:solidFill>
                  <w14:prstDash w14:val="solid"/>
                  <w14:miter w14:val="0"/>
                </w14:textOutline>
              </w:rPr>
              <w:t>建筑工程：</w:t>
            </w:r>
            <w:r>
              <w:rPr>
                <w:rFonts w:hint="default" w:ascii="Times New Roman" w:hAnsi="Times New Roman" w:eastAsia="新宋体" w:cs="Times New Roman"/>
                <w:snapToGrid w:val="0"/>
                <w:color w:val="000000"/>
                <w:spacing w:val="2"/>
                <w:kern w:val="0"/>
                <w:position w:val="17"/>
                <w:sz w:val="24"/>
                <w:szCs w:val="24"/>
                <w:lang w:val="en-US" w:eastAsia="en-US" w:bidi="ar-SA"/>
              </w:rPr>
              <w:t>小区道路中人行道、自行车道的路面部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9"/>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12"/>
                <w:kern w:val="0"/>
                <w:sz w:val="24"/>
                <w:szCs w:val="24"/>
                <w:lang w:val="en-US" w:eastAsia="en-US" w:bidi="ar-SA"/>
              </w:rPr>
              <w:t>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113" w:firstLineChars="50"/>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7"/>
                <w:kern w:val="0"/>
                <w:position w:val="17"/>
                <w:sz w:val="24"/>
                <w:szCs w:val="24"/>
                <w:lang w:val="en-US" w:eastAsia="en-US" w:bidi="ar-SA"/>
                <w14:textOutline w14:w="4354" w14:cap="flat" w14:cmpd="sng">
                  <w14:solidFill>
                    <w14:srgbClr w14:val="000000"/>
                  </w14:solidFill>
                  <w14:prstDash w14:val="solid"/>
                  <w14:miter w14:val="0"/>
                </w14:textOutline>
              </w:rPr>
              <w:t>市政工程：</w:t>
            </w:r>
            <w:r>
              <w:rPr>
                <w:rFonts w:hint="default" w:ascii="Times New Roman" w:hAnsi="Times New Roman" w:eastAsia="新宋体" w:cs="Times New Roman"/>
                <w:snapToGrid w:val="0"/>
                <w:color w:val="000000"/>
                <w:spacing w:val="-7"/>
                <w:kern w:val="0"/>
                <w:position w:val="17"/>
                <w:sz w:val="24"/>
                <w:szCs w:val="24"/>
                <w:lang w:val="en-US" w:eastAsia="en-US" w:bidi="ar-SA"/>
              </w:rPr>
              <w:t>人行道、自行车道、景观道路（绿道）、</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0"/>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4"/>
                <w:kern w:val="0"/>
                <w:sz w:val="24"/>
                <w:szCs w:val="24"/>
                <w:lang w:val="en-US" w:eastAsia="en-US" w:bidi="ar-SA"/>
              </w:rPr>
              <w:t>广场等市政工程的路面部位；绿化小区的围护部位。</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2" w:firstLine="116" w:firstLineChars="50"/>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4"/>
                <w:kern w:val="0"/>
                <w:sz w:val="24"/>
                <w:szCs w:val="24"/>
                <w:highlight w:val="none"/>
                <w:lang w:val="en-US" w:eastAsia="en-US" w:bidi="ar-SA"/>
                <w14:textOutline w14:w="4354" w14:cap="flat" w14:cmpd="sng">
                  <w14:solidFill>
                    <w14:srgbClr w14:val="000000"/>
                  </w14:solidFill>
                  <w14:prstDash w14:val="solid"/>
                  <w14:miter w14:val="0"/>
                </w14:textOutline>
              </w:rPr>
              <w:t>道路工程：</w:t>
            </w:r>
            <w:r>
              <w:rPr>
                <w:rFonts w:hint="default" w:ascii="Times New Roman" w:hAnsi="Times New Roman" w:eastAsia="新宋体" w:cs="Times New Roman"/>
                <w:snapToGrid w:val="0"/>
                <w:color w:val="000000"/>
                <w:spacing w:val="-4"/>
                <w:kern w:val="0"/>
                <w:sz w:val="24"/>
                <w:szCs w:val="24"/>
                <w:highlight w:val="none"/>
                <w:lang w:val="en-US" w:eastAsia="en-US" w:bidi="ar-SA"/>
              </w:rPr>
              <w:t>服务区及停车区的人行道及停车场等处。</w:t>
            </w:r>
          </w:p>
        </w:tc>
        <w:tc>
          <w:tcPr>
            <w:tcW w:w="201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5" w:firstLine="3"/>
              <w:jc w:val="both"/>
              <w:textAlignment w:val="baseline"/>
              <w:rPr>
                <w:rFonts w:hint="default" w:ascii="Times New Roman" w:hAnsi="Times New Roman" w:eastAsia="新宋体" w:cs="Times New Roman"/>
                <w:snapToGrid w:val="0"/>
                <w:color w:val="000000"/>
                <w:spacing w:val="-16"/>
                <w:kern w:val="0"/>
                <w:sz w:val="24"/>
                <w:szCs w:val="24"/>
                <w:lang w:val="en-US" w:eastAsia="en-US" w:bidi="ar-SA"/>
              </w:rPr>
            </w:pPr>
            <w:r>
              <w:rPr>
                <w:rFonts w:hint="default" w:ascii="Times New Roman" w:hAnsi="Times New Roman" w:eastAsia="新宋体" w:cs="Times New Roman"/>
                <w:snapToGrid w:val="0"/>
                <w:color w:val="000000"/>
                <w:spacing w:val="-16"/>
                <w:kern w:val="0"/>
                <w:sz w:val="24"/>
                <w:szCs w:val="24"/>
                <w:lang w:val="en-US" w:eastAsia="en-US" w:bidi="ar-SA"/>
              </w:rPr>
              <w:t>强度等级：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5" w:firstLine="3"/>
              <w:jc w:val="both"/>
              <w:textAlignment w:val="baseline"/>
              <w:rPr>
                <w:rFonts w:hint="default" w:ascii="Times New Roman" w:hAnsi="Times New Roman" w:eastAsia="Times New Roman" w:cs="Times New Roman"/>
                <w:snapToGrid w:val="0"/>
                <w:color w:val="000000"/>
                <w:spacing w:val="-7"/>
                <w:kern w:val="0"/>
                <w:sz w:val="24"/>
                <w:szCs w:val="24"/>
                <w:lang w:val="en-US" w:eastAsia="en-US" w:bidi="ar-SA"/>
              </w:rPr>
            </w:pPr>
            <w:r>
              <w:rPr>
                <w:rFonts w:hint="default" w:ascii="Times New Roman" w:hAnsi="Times New Roman" w:eastAsia="新宋体" w:cs="Times New Roman"/>
                <w:snapToGrid w:val="0"/>
                <w:color w:val="000000"/>
                <w:spacing w:val="-16"/>
                <w:kern w:val="0"/>
                <w:sz w:val="24"/>
                <w:szCs w:val="24"/>
                <w:lang w:val="en-US" w:eastAsia="en-US" w:bidi="ar-SA"/>
              </w:rPr>
              <w:t>劈裂抗</w:t>
            </w:r>
            <w:r>
              <w:rPr>
                <w:rFonts w:hint="default" w:ascii="Times New Roman" w:hAnsi="Times New Roman" w:eastAsia="新宋体" w:cs="Times New Roman"/>
                <w:snapToGrid w:val="0"/>
                <w:color w:val="000000"/>
                <w:spacing w:val="2"/>
                <w:kern w:val="0"/>
                <w:sz w:val="24"/>
                <w:szCs w:val="24"/>
                <w:lang w:val="en-US" w:eastAsia="en-US" w:bidi="ar-SA"/>
              </w:rPr>
              <w:t xml:space="preserve">  </w:t>
            </w:r>
            <w:r>
              <w:rPr>
                <w:rFonts w:hint="default" w:ascii="Times New Roman" w:hAnsi="Times New Roman" w:eastAsia="新宋体" w:cs="Times New Roman"/>
                <w:snapToGrid w:val="0"/>
                <w:color w:val="000000"/>
                <w:spacing w:val="-8"/>
                <w:w w:val="97"/>
                <w:kern w:val="0"/>
                <w:sz w:val="24"/>
                <w:szCs w:val="24"/>
                <w:lang w:val="en-US" w:eastAsia="en-US" w:bidi="ar-SA"/>
              </w:rPr>
              <w:t>拉强度</w:t>
            </w:r>
            <w:r>
              <w:rPr>
                <w:rFonts w:hint="default" w:ascii="Times New Roman" w:hAnsi="Times New Roman" w:eastAsia="Times New Roman" w:cs="Times New Roman"/>
                <w:i/>
                <w:iCs/>
                <w:snapToGrid w:val="0"/>
                <w:color w:val="000000"/>
                <w:spacing w:val="-8"/>
                <w:w w:val="97"/>
                <w:kern w:val="0"/>
                <w:sz w:val="24"/>
                <w:szCs w:val="24"/>
                <w:lang w:val="en-US" w:eastAsia="en-US" w:bidi="ar-SA"/>
              </w:rPr>
              <w:t>f</w:t>
            </w:r>
            <w:r>
              <w:rPr>
                <w:rFonts w:hint="default" w:ascii="Times New Roman" w:hAnsi="Times New Roman" w:eastAsia="Times New Roman" w:cs="Times New Roman"/>
                <w:snapToGrid w:val="0"/>
                <w:color w:val="000000"/>
                <w:spacing w:val="-8"/>
                <w:w w:val="97"/>
                <w:kern w:val="0"/>
                <w:position w:val="-3"/>
                <w:sz w:val="16"/>
                <w:szCs w:val="16"/>
                <w:lang w:val="en-US" w:eastAsia="en-US" w:bidi="ar-SA"/>
              </w:rPr>
              <w:t>ts</w:t>
            </w:r>
            <w:r>
              <w:rPr>
                <w:rFonts w:hint="default" w:ascii="Times New Roman" w:hAnsi="Times New Roman" w:eastAsia="Times New Roman" w:cs="Times New Roman"/>
                <w:snapToGrid w:val="0"/>
                <w:color w:val="000000"/>
                <w:spacing w:val="-8"/>
                <w:w w:val="97"/>
                <w:kern w:val="0"/>
                <w:sz w:val="24"/>
                <w:szCs w:val="24"/>
                <w:lang w:val="en-US" w:eastAsia="en-US" w:bidi="ar-SA"/>
              </w:rPr>
              <w:t>3.0</w:t>
            </w:r>
            <w:r>
              <w:rPr>
                <w:rFonts w:hint="default" w:ascii="Times New Roman" w:hAnsi="Times New Roman" w:eastAsia="新宋体" w:cs="Times New Roman"/>
                <w:snapToGrid w:val="0"/>
                <w:color w:val="000000"/>
                <w:spacing w:val="-8"/>
                <w:w w:val="97"/>
                <w:kern w:val="0"/>
                <w:sz w:val="24"/>
                <w:szCs w:val="24"/>
                <w:lang w:val="en-US" w:eastAsia="en-US" w:bidi="ar-SA"/>
              </w:rPr>
              <w:t>、</w:t>
            </w:r>
            <w:r>
              <w:rPr>
                <w:rFonts w:hint="default" w:ascii="Times New Roman" w:hAnsi="Times New Roman" w:eastAsia="Times New Roman" w:cs="Times New Roman"/>
                <w:i/>
                <w:iCs/>
                <w:snapToGrid w:val="0"/>
                <w:color w:val="000000"/>
                <w:spacing w:val="-8"/>
                <w:w w:val="97"/>
                <w:kern w:val="0"/>
                <w:sz w:val="24"/>
                <w:szCs w:val="24"/>
                <w:lang w:val="en-US" w:eastAsia="en-US" w:bidi="ar-SA"/>
              </w:rPr>
              <w:t>f</w:t>
            </w:r>
            <w:r>
              <w:rPr>
                <w:rFonts w:hint="default" w:ascii="Times New Roman" w:hAnsi="Times New Roman" w:eastAsia="Times New Roman" w:cs="Times New Roman"/>
                <w:snapToGrid w:val="0"/>
                <w:color w:val="000000"/>
                <w:spacing w:val="-8"/>
                <w:w w:val="97"/>
                <w:kern w:val="0"/>
                <w:position w:val="-3"/>
                <w:sz w:val="16"/>
                <w:szCs w:val="16"/>
                <w:lang w:val="en-US" w:eastAsia="en-US" w:bidi="ar-SA"/>
              </w:rPr>
              <w:t>ts</w:t>
            </w:r>
            <w:r>
              <w:rPr>
                <w:rFonts w:hint="default" w:ascii="Times New Roman" w:hAnsi="Times New Roman" w:eastAsia="Times New Roman" w:cs="Times New Roman"/>
                <w:snapToGrid w:val="0"/>
                <w:color w:val="000000"/>
                <w:spacing w:val="-8"/>
                <w:w w:val="97"/>
                <w:kern w:val="0"/>
                <w:sz w:val="24"/>
                <w:szCs w:val="24"/>
                <w:lang w:val="en-US" w:eastAsia="en-US" w:bidi="ar-SA"/>
              </w:rPr>
              <w:t>3.5</w:t>
            </w:r>
            <w:r>
              <w:rPr>
                <w:rFonts w:hint="default" w:ascii="Times New Roman" w:hAnsi="Times New Roman" w:eastAsia="新宋体" w:cs="Times New Roman"/>
                <w:snapToGrid w:val="0"/>
                <w:color w:val="000000"/>
                <w:spacing w:val="-8"/>
                <w:w w:val="97"/>
                <w:kern w:val="0"/>
                <w:sz w:val="24"/>
                <w:szCs w:val="24"/>
                <w:lang w:val="en-US" w:eastAsia="en-US" w:bidi="ar-SA"/>
              </w:rPr>
              <w:t>、</w:t>
            </w:r>
            <w:r>
              <w:rPr>
                <w:rFonts w:hint="default" w:ascii="Times New Roman" w:hAnsi="Times New Roman" w:eastAsia="Times New Roman" w:cs="Times New Roman"/>
                <w:i/>
                <w:iCs/>
                <w:snapToGrid w:val="0"/>
                <w:color w:val="000000"/>
                <w:spacing w:val="-7"/>
                <w:kern w:val="0"/>
                <w:sz w:val="24"/>
                <w:szCs w:val="24"/>
                <w:lang w:val="en-US" w:eastAsia="en-US" w:bidi="ar-SA"/>
              </w:rPr>
              <w:t>f</w:t>
            </w:r>
            <w:r>
              <w:rPr>
                <w:rFonts w:hint="default" w:ascii="Times New Roman" w:hAnsi="Times New Roman" w:eastAsia="Times New Roman" w:cs="Times New Roman"/>
                <w:snapToGrid w:val="0"/>
                <w:color w:val="000000"/>
                <w:spacing w:val="-7"/>
                <w:kern w:val="0"/>
                <w:position w:val="-3"/>
                <w:sz w:val="16"/>
                <w:szCs w:val="16"/>
                <w:lang w:val="en-US" w:eastAsia="en-US" w:bidi="ar-SA"/>
              </w:rPr>
              <w:t>ts</w:t>
            </w:r>
            <w:r>
              <w:rPr>
                <w:rFonts w:hint="default" w:ascii="Times New Roman" w:hAnsi="Times New Roman" w:eastAsia="Times New Roman" w:cs="Times New Roman"/>
                <w:snapToGrid w:val="0"/>
                <w:color w:val="000000"/>
                <w:spacing w:val="-7"/>
                <w:kern w:val="0"/>
                <w:sz w:val="24"/>
                <w:szCs w:val="24"/>
                <w:lang w:val="en-US" w:eastAsia="en-US" w:bidi="ar-SA"/>
              </w:rPr>
              <w:t>4.0</w:t>
            </w:r>
            <w:r>
              <w:rPr>
                <w:rFonts w:hint="default" w:ascii="Times New Roman" w:hAnsi="Times New Roman" w:eastAsia="新宋体" w:cs="Times New Roman"/>
                <w:snapToGrid w:val="0"/>
                <w:color w:val="000000"/>
                <w:spacing w:val="-7"/>
                <w:kern w:val="0"/>
                <w:sz w:val="24"/>
                <w:szCs w:val="24"/>
                <w:lang w:val="en-US" w:eastAsia="en-US" w:bidi="ar-SA"/>
              </w:rPr>
              <w:t>、</w:t>
            </w:r>
            <w:r>
              <w:rPr>
                <w:rFonts w:hint="default" w:ascii="Times New Roman" w:hAnsi="Times New Roman" w:eastAsia="Times New Roman" w:cs="Times New Roman"/>
                <w:i/>
                <w:iCs/>
                <w:snapToGrid w:val="0"/>
                <w:color w:val="000000"/>
                <w:spacing w:val="-7"/>
                <w:kern w:val="0"/>
                <w:sz w:val="24"/>
                <w:szCs w:val="24"/>
                <w:lang w:val="en-US" w:eastAsia="en-US" w:bidi="ar-SA"/>
              </w:rPr>
              <w:t>f</w:t>
            </w:r>
            <w:r>
              <w:rPr>
                <w:rFonts w:hint="default" w:ascii="Times New Roman" w:hAnsi="Times New Roman" w:eastAsia="Times New Roman" w:cs="Times New Roman"/>
                <w:snapToGrid w:val="0"/>
                <w:color w:val="000000"/>
                <w:spacing w:val="-7"/>
                <w:kern w:val="0"/>
                <w:position w:val="-3"/>
                <w:sz w:val="16"/>
                <w:szCs w:val="16"/>
                <w:lang w:val="en-US" w:eastAsia="en-US" w:bidi="ar-SA"/>
              </w:rPr>
              <w:t>ts</w:t>
            </w:r>
            <w:r>
              <w:rPr>
                <w:rFonts w:hint="default" w:ascii="Times New Roman" w:hAnsi="Times New Roman" w:eastAsia="Times New Roman" w:cs="Times New Roman"/>
                <w:snapToGrid w:val="0"/>
                <w:color w:val="000000"/>
                <w:spacing w:val="-7"/>
                <w:kern w:val="0"/>
                <w:sz w:val="24"/>
                <w:szCs w:val="24"/>
                <w:lang w:val="en-US" w:eastAsia="en-US" w:bidi="ar-SA"/>
              </w:rPr>
              <w:t xml:space="preserve">4.5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5" w:firstLine="3"/>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eastAsia" w:ascii="Times New Roman" w:hAnsi="Times New Roman" w:eastAsia="新宋体" w:cs="Times New Roman"/>
                <w:snapToGrid w:val="0"/>
                <w:color w:val="000000"/>
                <w:spacing w:val="-5"/>
                <w:kern w:val="0"/>
                <w:position w:val="17"/>
                <w:sz w:val="24"/>
                <w:szCs w:val="24"/>
                <w:lang w:val="en-US" w:eastAsia="zh-CN" w:bidi="ar-SA"/>
              </w:rPr>
              <w:t>透水系数</w:t>
            </w:r>
            <w:r>
              <w:rPr>
                <w:rFonts w:hint="default" w:ascii="Times New Roman" w:hAnsi="Times New Roman" w:eastAsia="新宋体" w:cs="Times New Roman"/>
                <w:snapToGrid w:val="0"/>
                <w:color w:val="000000"/>
                <w:spacing w:val="-5"/>
                <w:kern w:val="0"/>
                <w:position w:val="17"/>
                <w:sz w:val="24"/>
                <w:szCs w:val="24"/>
                <w:lang w:val="en-US" w:eastAsia="en-US" w:bidi="ar-SA"/>
              </w:rPr>
              <w:t>：不小于</w:t>
            </w:r>
            <w:r>
              <w:rPr>
                <w:rFonts w:hint="default" w:ascii="Times New Roman" w:hAnsi="Times New Roman" w:eastAsia="新宋体" w:cs="Times New Roman"/>
                <w:snapToGrid w:val="0"/>
                <w:color w:val="000000"/>
                <w:spacing w:val="-28"/>
                <w:kern w:val="0"/>
                <w:position w:val="17"/>
                <w:sz w:val="24"/>
                <w:szCs w:val="24"/>
                <w:lang w:val="en-US" w:eastAsia="en-US"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4"/>
              <w:jc w:val="both"/>
              <w:textAlignment w:val="baseline"/>
              <w:rPr>
                <w:rFonts w:hint="default" w:ascii="Times New Roman" w:hAnsi="Times New Roman" w:eastAsia="Times New Roman" w:cs="Times New Roman"/>
                <w:snapToGrid w:val="0"/>
                <w:color w:val="000000"/>
                <w:kern w:val="0"/>
                <w:sz w:val="24"/>
                <w:szCs w:val="24"/>
                <w:lang w:eastAsia="en-US"/>
              </w:rPr>
            </w:pPr>
            <w:r>
              <w:rPr>
                <w:rFonts w:hint="eastAsia" w:ascii="Times New Roman" w:hAnsi="Times New Roman" w:eastAsia="宋体" w:cs="Times New Roman"/>
                <w:snapToGrid w:val="0"/>
                <w:color w:val="000000"/>
                <w:spacing w:val="-4"/>
                <w:kern w:val="0"/>
                <w:sz w:val="24"/>
                <w:szCs w:val="24"/>
                <w:lang w:val="en-US" w:eastAsia="zh-CN"/>
              </w:rPr>
              <w:t>1.0</w:t>
            </w:r>
            <w:r>
              <w:rPr>
                <w:rFonts w:hint="default" w:ascii="Arial" w:hAnsi="Arial" w:eastAsia="宋体" w:cs="Arial"/>
                <w:snapToGrid w:val="0"/>
                <w:color w:val="000000"/>
                <w:spacing w:val="-4"/>
                <w:kern w:val="0"/>
                <w:sz w:val="24"/>
                <w:szCs w:val="24"/>
                <w:lang w:val="en-US" w:eastAsia="zh-CN"/>
              </w:rPr>
              <w:t>×</w:t>
            </w:r>
            <w:r>
              <w:rPr>
                <w:rFonts w:hint="default" w:ascii="Times New Roman" w:hAnsi="Times New Roman" w:eastAsia="Times New Roman" w:cs="Times New Roman"/>
                <w:snapToGrid w:val="0"/>
                <w:color w:val="000000"/>
                <w:spacing w:val="-4"/>
                <w:kern w:val="0"/>
                <w:sz w:val="24"/>
                <w:szCs w:val="24"/>
                <w:lang w:eastAsia="en-US"/>
              </w:rPr>
              <w:t>10</w:t>
            </w:r>
            <w:r>
              <w:rPr>
                <w:rFonts w:hint="default" w:ascii="Times New Roman" w:hAnsi="Times New Roman" w:eastAsia="Times New Roman" w:cs="Times New Roman"/>
                <w:snapToGrid w:val="0"/>
                <w:color w:val="000000"/>
                <w:spacing w:val="-4"/>
                <w:kern w:val="0"/>
                <w:position w:val="6"/>
                <w:sz w:val="16"/>
                <w:szCs w:val="16"/>
                <w:lang w:eastAsia="en-US"/>
              </w:rPr>
              <w:t>-2</w:t>
            </w:r>
            <w:r>
              <w:rPr>
                <w:rFonts w:hint="default" w:ascii="Times New Roman" w:hAnsi="Times New Roman" w:eastAsia="Times New Roman" w:cs="Times New Roman"/>
                <w:snapToGrid w:val="0"/>
                <w:color w:val="000000"/>
                <w:spacing w:val="-4"/>
                <w:kern w:val="0"/>
                <w:sz w:val="24"/>
                <w:szCs w:val="24"/>
                <w:lang w:eastAsia="en-US"/>
              </w:rPr>
              <w:t>cm/s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7" w:hRule="atLeast"/>
        </w:trPr>
        <w:tc>
          <w:tcPr>
            <w:tcW w:w="12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77"/>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3"/>
                <w:kern w:val="0"/>
                <w:sz w:val="24"/>
                <w:szCs w:val="24"/>
                <w:lang w:val="en-US" w:eastAsia="en-US" w:bidi="ar-SA"/>
              </w:rPr>
              <w:t>再生骨料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74"/>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2"/>
                <w:kern w:val="0"/>
                <w:sz w:val="24"/>
                <w:szCs w:val="24"/>
                <w:lang w:val="en-US" w:eastAsia="en-US" w:bidi="ar-SA"/>
              </w:rPr>
              <w:t>透水混凝</w:t>
            </w:r>
          </w:p>
          <w:p>
            <w:pPr>
              <w:keepNext w:val="0"/>
              <w:keepLines w:val="0"/>
              <w:pageBreakBefore w:val="0"/>
              <w:widowControl/>
              <w:kinsoku w:val="0"/>
              <w:wordWrap/>
              <w:overflowPunct/>
              <w:topLinePunct w:val="0"/>
              <w:autoSpaceDE w:val="0"/>
              <w:autoSpaceDN w:val="0"/>
              <w:bidi w:val="0"/>
              <w:adjustRightInd w:val="0"/>
              <w:snapToGrid w:val="0"/>
              <w:spacing w:line="360" w:lineRule="auto"/>
              <w:ind w:left="536"/>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kern w:val="0"/>
                <w:sz w:val="24"/>
                <w:szCs w:val="24"/>
                <w:lang w:val="en-US" w:eastAsia="en-US" w:bidi="ar-SA"/>
              </w:rPr>
              <w:t>土</w:t>
            </w:r>
          </w:p>
        </w:tc>
        <w:tc>
          <w:tcPr>
            <w:tcW w:w="55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112"/>
              <w:jc w:val="both"/>
              <w:textAlignment w:val="baseline"/>
              <w:rPr>
                <w:rFonts w:hint="eastAsia" w:ascii="Times New Roman" w:hAnsi="Times New Roman" w:eastAsia="新宋体" w:cs="Times New Roman"/>
                <w:snapToGrid w:val="0"/>
                <w:color w:val="000000"/>
                <w:kern w:val="0"/>
                <w:sz w:val="24"/>
                <w:szCs w:val="24"/>
                <w:lang w:val="en-US" w:eastAsia="zh-CN" w:bidi="ar-SA"/>
              </w:rPr>
            </w:pPr>
            <w:r>
              <w:rPr>
                <w:rFonts w:hint="default" w:ascii="Times New Roman" w:hAnsi="Times New Roman" w:eastAsia="新宋体" w:cs="Times New Roman"/>
                <w:snapToGrid w:val="0"/>
                <w:color w:val="000000"/>
                <w:spacing w:val="-3"/>
                <w:kern w:val="0"/>
                <w:sz w:val="24"/>
                <w:szCs w:val="24"/>
                <w:lang w:val="en-US" w:eastAsia="en-US" w:bidi="ar-SA"/>
                <w14:textOutline w14:w="4354" w14:cap="flat" w14:cmpd="sng">
                  <w14:solidFill>
                    <w14:srgbClr w14:val="000000"/>
                  </w14:solidFill>
                  <w14:prstDash w14:val="solid"/>
                  <w14:miter w14:val="0"/>
                </w14:textOutline>
              </w:rPr>
              <w:t>建筑工程：</w:t>
            </w:r>
            <w:r>
              <w:rPr>
                <w:rFonts w:hint="default" w:ascii="Times New Roman" w:hAnsi="Times New Roman" w:eastAsia="新宋体" w:cs="Times New Roman"/>
                <w:snapToGrid w:val="0"/>
                <w:color w:val="000000"/>
                <w:spacing w:val="-3"/>
                <w:kern w:val="0"/>
                <w:sz w:val="24"/>
                <w:szCs w:val="24"/>
                <w:lang w:val="en-US" w:eastAsia="en-US" w:bidi="ar-SA"/>
              </w:rPr>
              <w:t>小区道路的路面部位。地基回填等部位</w:t>
            </w:r>
            <w:r>
              <w:rPr>
                <w:rFonts w:hint="eastAsia" w:ascii="Times New Roman" w:hAnsi="Times New Roman" w:eastAsia="新宋体" w:cs="Times New Roman"/>
                <w:snapToGrid w:val="0"/>
                <w:color w:val="000000"/>
                <w:spacing w:val="-3"/>
                <w:kern w:val="0"/>
                <w:sz w:val="24"/>
                <w:szCs w:val="24"/>
                <w:lang w:val="en-US" w:eastAsia="zh-CN" w:bidi="ar-SA"/>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5"/>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7"/>
                <w:kern w:val="0"/>
                <w:position w:val="17"/>
                <w:sz w:val="24"/>
                <w:szCs w:val="24"/>
                <w:lang w:val="en-US" w:eastAsia="en-US" w:bidi="ar-SA"/>
                <w14:textOutline w14:w="4354" w14:cap="flat" w14:cmpd="sng">
                  <w14:solidFill>
                    <w14:srgbClr w14:val="000000"/>
                  </w14:solidFill>
                  <w14:prstDash w14:val="solid"/>
                  <w14:miter w14:val="0"/>
                </w14:textOutline>
              </w:rPr>
              <w:t>市政工程：</w:t>
            </w:r>
            <w:r>
              <w:rPr>
                <w:rFonts w:hint="default" w:ascii="Times New Roman" w:hAnsi="Times New Roman" w:eastAsia="新宋体" w:cs="Times New Roman"/>
                <w:snapToGrid w:val="0"/>
                <w:color w:val="000000"/>
                <w:spacing w:val="-7"/>
                <w:kern w:val="0"/>
                <w:position w:val="17"/>
                <w:sz w:val="24"/>
                <w:szCs w:val="24"/>
                <w:lang w:val="en-US" w:eastAsia="en-US" w:bidi="ar-SA"/>
              </w:rPr>
              <w:t>人行道、自行车道、景观道路（绿道）、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3"/>
                <w:kern w:val="0"/>
                <w:sz w:val="24"/>
                <w:szCs w:val="24"/>
                <w:lang w:val="en-US" w:eastAsia="en-US" w:bidi="ar-SA"/>
              </w:rPr>
              <w:t>停车场、广场等市政工程的路面部位。市政路基垫层等部位。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6"/>
              <w:jc w:val="both"/>
              <w:textAlignment w:val="baseline"/>
              <w:rPr>
                <w:rFonts w:hint="default" w:ascii="Times New Roman" w:hAnsi="Times New Roman" w:eastAsia="新宋体" w:cs="Times New Roman"/>
                <w:snapToGrid w:val="0"/>
                <w:color w:val="000000"/>
                <w:kern w:val="0"/>
                <w:sz w:val="24"/>
                <w:szCs w:val="24"/>
                <w:highlight w:val="none"/>
                <w:lang w:val="en-US" w:eastAsia="en-US" w:bidi="ar-SA"/>
              </w:rPr>
            </w:pPr>
            <w:r>
              <w:rPr>
                <w:rFonts w:hint="default" w:ascii="Times New Roman" w:hAnsi="Times New Roman" w:eastAsia="新宋体" w:cs="Times New Roman"/>
                <w:b/>
                <w:bCs/>
                <w:snapToGrid w:val="0"/>
                <w:color w:val="000000"/>
                <w:spacing w:val="2"/>
                <w:kern w:val="0"/>
                <w:position w:val="17"/>
                <w:sz w:val="24"/>
                <w:szCs w:val="24"/>
                <w:highlight w:val="none"/>
                <w:lang w:val="en-US" w:eastAsia="en-US" w:bidi="ar-SA"/>
              </w:rPr>
              <w:t>公路工程：</w:t>
            </w:r>
            <w:r>
              <w:rPr>
                <w:rFonts w:hint="default" w:ascii="Times New Roman" w:hAnsi="Times New Roman" w:eastAsia="新宋体" w:cs="Times New Roman"/>
                <w:snapToGrid w:val="0"/>
                <w:color w:val="000000"/>
                <w:spacing w:val="2"/>
                <w:kern w:val="0"/>
                <w:position w:val="17"/>
                <w:sz w:val="24"/>
                <w:szCs w:val="24"/>
                <w:highlight w:val="none"/>
                <w:lang w:val="en-US" w:eastAsia="en-US" w:bidi="ar-SA"/>
              </w:rPr>
              <w:t>服务区及停车区的人行道及停车场等部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09"/>
              <w:jc w:val="both"/>
              <w:textAlignment w:val="baseline"/>
              <w:rPr>
                <w:rFonts w:hint="default" w:ascii="Times New Roman" w:hAnsi="Times New Roman" w:eastAsia="新宋体"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12"/>
                <w:kern w:val="0"/>
                <w:sz w:val="24"/>
                <w:szCs w:val="24"/>
                <w:highlight w:val="none"/>
                <w:lang w:val="en-US" w:eastAsia="en-US" w:bidi="ar-SA"/>
              </w:rPr>
              <w:t>位。</w:t>
            </w:r>
          </w:p>
        </w:tc>
        <w:tc>
          <w:tcPr>
            <w:tcW w:w="201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both"/>
              <w:textAlignment w:val="baseline"/>
              <w:rPr>
                <w:rFonts w:hint="default" w:ascii="Times New Roman" w:hAnsi="Times New Roman" w:eastAsia="新宋体" w:cs="Times New Roman"/>
                <w:snapToGrid w:val="0"/>
                <w:color w:val="000000"/>
                <w:spacing w:val="-3"/>
                <w:kern w:val="0"/>
                <w:sz w:val="24"/>
                <w:szCs w:val="24"/>
                <w:lang w:val="en-US" w:eastAsia="en-US" w:bidi="ar-SA"/>
              </w:rPr>
            </w:pPr>
            <w:r>
              <w:rPr>
                <w:rFonts w:hint="default" w:ascii="Times New Roman" w:hAnsi="Times New Roman" w:eastAsia="新宋体" w:cs="Times New Roman"/>
                <w:snapToGrid w:val="0"/>
                <w:color w:val="000000"/>
                <w:spacing w:val="-3"/>
                <w:kern w:val="0"/>
                <w:sz w:val="24"/>
                <w:szCs w:val="24"/>
                <w:lang w:val="en-US" w:eastAsia="en-US" w:bidi="ar-SA"/>
              </w:rPr>
              <w:t>强度等级：抗压强度 TC15 、TC20、TC25 、TC30、TC35 、TC40 或抗折强度 TZ1.0、TZ1.5 、TZ2.0、TZ2.5 、TZ3.0、TZ3.5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10"/>
              <w:jc w:val="both"/>
              <w:textAlignment w:val="baseline"/>
              <w:rPr>
                <w:rFonts w:hint="default" w:ascii="Times New Roman" w:hAnsi="Times New Roman" w:eastAsia="Times New Roman" w:cs="Times New Roman"/>
                <w:snapToGrid w:val="0"/>
                <w:color w:val="000000"/>
                <w:kern w:val="0"/>
                <w:sz w:val="24"/>
                <w:szCs w:val="24"/>
                <w:lang w:val="en-US" w:eastAsia="en-US" w:bidi="ar-SA"/>
              </w:rPr>
            </w:pPr>
            <w:r>
              <w:rPr>
                <w:rFonts w:hint="default" w:ascii="Times New Roman" w:hAnsi="Times New Roman" w:eastAsia="新宋体" w:cs="Times New Roman"/>
                <w:snapToGrid w:val="0"/>
                <w:color w:val="000000"/>
                <w:spacing w:val="-3"/>
                <w:kern w:val="0"/>
                <w:sz w:val="24"/>
                <w:szCs w:val="24"/>
                <w:lang w:val="en-US" w:eastAsia="en-US" w:bidi="ar-SA"/>
              </w:rPr>
              <w:t>透水系数：不小于0.5mm/s</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z w:val="21"/>
          <w:szCs w:val="21"/>
        </w:rPr>
        <w:sectPr>
          <w:footerReference r:id="rId7" w:type="default"/>
          <w:pgSz w:w="11906" w:h="16839"/>
          <w:pgMar w:top="1431" w:right="1474" w:bottom="1763" w:left="1474" w:header="0" w:footer="148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outlineLvl w:val="0"/>
        <w:rPr>
          <w:rFonts w:hint="default" w:ascii="Times New Roman" w:hAnsi="Times New Roman" w:eastAsia="黑体" w:cs="Times New Roman"/>
          <w:snapToGrid w:val="0"/>
          <w:color w:val="000000"/>
          <w:spacing w:val="-3"/>
          <w:kern w:val="0"/>
          <w:sz w:val="32"/>
          <w:szCs w:val="32"/>
          <w:lang w:eastAsia="en-US"/>
        </w:rPr>
      </w:pPr>
      <w:bookmarkStart w:id="29" w:name="_Toc25768"/>
      <w:r>
        <w:rPr>
          <w:rFonts w:hint="eastAsia" w:ascii="Times New Roman" w:hAnsi="Times New Roman" w:eastAsia="黑体" w:cs="Times New Roman"/>
          <w:snapToGrid w:val="0"/>
          <w:color w:val="000000"/>
          <w:spacing w:val="-3"/>
          <w:kern w:val="0"/>
          <w:sz w:val="32"/>
          <w:szCs w:val="32"/>
          <w:lang w:val="en-US" w:eastAsia="zh-CN"/>
        </w:rPr>
        <w:t>10</w:t>
      </w:r>
      <w:r>
        <w:rPr>
          <w:rFonts w:hint="default" w:ascii="Times New Roman" w:hAnsi="Times New Roman" w:eastAsia="黑体" w:cs="Times New Roman"/>
          <w:snapToGrid w:val="0"/>
          <w:color w:val="000000"/>
          <w:spacing w:val="-3"/>
          <w:kern w:val="0"/>
          <w:sz w:val="32"/>
          <w:szCs w:val="32"/>
          <w:lang w:eastAsia="en-US"/>
        </w:rPr>
        <w:t xml:space="preserve"> </w:t>
      </w:r>
      <w:r>
        <w:rPr>
          <w:rFonts w:hint="eastAsia" w:ascii="Times New Roman" w:hAnsi="Times New Roman" w:eastAsia="黑体" w:cs="Times New Roman"/>
          <w:snapToGrid w:val="0"/>
          <w:color w:val="000000"/>
          <w:spacing w:val="-3"/>
          <w:kern w:val="0"/>
          <w:sz w:val="32"/>
          <w:szCs w:val="32"/>
          <w:lang w:val="en-US" w:eastAsia="zh-CN"/>
        </w:rPr>
        <w:t xml:space="preserve"> </w:t>
      </w:r>
      <w:r>
        <w:rPr>
          <w:rFonts w:hint="default" w:ascii="Times New Roman" w:hAnsi="Times New Roman" w:eastAsia="黑体" w:cs="Times New Roman"/>
          <w:snapToGrid w:val="0"/>
          <w:color w:val="000000"/>
          <w:spacing w:val="-3"/>
          <w:kern w:val="0"/>
          <w:sz w:val="32"/>
          <w:szCs w:val="32"/>
          <w:lang w:eastAsia="en-US"/>
        </w:rPr>
        <w:t>再生填筑材料</w:t>
      </w:r>
      <w:bookmarkEnd w:id="29"/>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en-US" w:bidi="ar-SA"/>
        </w:rPr>
      </w:pPr>
      <w:bookmarkStart w:id="30" w:name="_Toc13320"/>
      <w:r>
        <w:rPr>
          <w:rFonts w:hint="eastAsia" w:ascii="Times New Roman" w:hAnsi="Times New Roman" w:eastAsia="宋体" w:cs="Times New Roman"/>
          <w:b/>
          <w:bCs/>
          <w:snapToGrid w:val="0"/>
          <w:color w:val="000000"/>
          <w:spacing w:val="-4"/>
          <w:kern w:val="0"/>
          <w:sz w:val="32"/>
          <w:szCs w:val="32"/>
          <w:lang w:val="en-US" w:eastAsia="zh-CN" w:bidi="ar-SA"/>
        </w:rPr>
        <w:t>10</w:t>
      </w:r>
      <w:r>
        <w:rPr>
          <w:rFonts w:hint="default" w:ascii="Times New Roman" w:hAnsi="Times New Roman" w:eastAsia="Times New Roman" w:cs="Times New Roman"/>
          <w:b/>
          <w:bCs/>
          <w:snapToGrid w:val="0"/>
          <w:color w:val="000000"/>
          <w:spacing w:val="-4"/>
          <w:kern w:val="0"/>
          <w:sz w:val="32"/>
          <w:szCs w:val="32"/>
          <w:lang w:val="en-US" w:eastAsia="en-US" w:bidi="ar-SA"/>
        </w:rPr>
        <w:t>.1 原材料要求</w:t>
      </w:r>
      <w:bookmarkEnd w:id="30"/>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jc w:val="both"/>
        <w:textAlignment w:val="baseline"/>
        <w:rPr>
          <w:rFonts w:hint="default" w:ascii="Times New Roman" w:hAnsi="Times New Roman" w:eastAsia="Times New Roman" w:cs="Times New Roman"/>
          <w:b/>
          <w:bCs/>
          <w:snapToGrid w:val="0"/>
          <w:color w:val="000000"/>
          <w:spacing w:val="-1"/>
          <w:kern w:val="0"/>
          <w:sz w:val="32"/>
          <w:szCs w:val="32"/>
          <w:lang w:val="en-US" w:eastAsia="zh-CN" w:bidi="ar-SA"/>
        </w:rPr>
      </w:pPr>
      <w:r>
        <w:rPr>
          <w:rFonts w:hint="eastAsia" w:ascii="Times New Roman" w:hAnsi="Times New Roman" w:eastAsia="Times New Roman" w:cs="Times New Roman"/>
          <w:b/>
          <w:bCs/>
          <w:snapToGrid w:val="0"/>
          <w:color w:val="000000"/>
          <w:spacing w:val="-1"/>
          <w:kern w:val="0"/>
          <w:sz w:val="32"/>
          <w:szCs w:val="32"/>
          <w:lang w:val="en-US" w:eastAsia="zh-CN" w:bidi="ar-SA"/>
        </w:rPr>
        <w:t>10</w:t>
      </w:r>
      <w:r>
        <w:rPr>
          <w:rFonts w:hint="default" w:ascii="Times New Roman" w:hAnsi="Times New Roman" w:eastAsia="Times New Roman" w:cs="Times New Roman"/>
          <w:b/>
          <w:bCs/>
          <w:snapToGrid w:val="0"/>
          <w:color w:val="000000"/>
          <w:spacing w:val="-1"/>
          <w:kern w:val="0"/>
          <w:sz w:val="32"/>
          <w:szCs w:val="32"/>
          <w:lang w:val="en-US" w:eastAsia="zh-CN" w:bidi="ar-SA"/>
        </w:rPr>
        <w:t>.1.2</w:t>
      </w:r>
      <w:r>
        <w:rPr>
          <w:rFonts w:hint="eastAsia" w:ascii="Times New Roman" w:hAnsi="Times New Roman" w:eastAsia="Times New Roman" w:cs="Times New Roman"/>
          <w:b/>
          <w:bCs/>
          <w:snapToGrid w:val="0"/>
          <w:color w:val="000000"/>
          <w:spacing w:val="-1"/>
          <w:kern w:val="0"/>
          <w:sz w:val="32"/>
          <w:szCs w:val="32"/>
          <w:lang w:val="en-US" w:eastAsia="zh"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再生填筑材料用再生骨料性能应符合现行行业标准《公路利用</w:t>
      </w:r>
      <w:r>
        <w:rPr>
          <w:rFonts w:hint="eastAsia" w:ascii="Times New Roman" w:hAnsi="Times New Roman" w:eastAsia="新宋体" w:cs="Times New Roman"/>
          <w:snapToGrid w:val="0"/>
          <w:color w:val="000000"/>
          <w:spacing w:val="-3"/>
          <w:kern w:val="0"/>
          <w:sz w:val="32"/>
          <w:szCs w:val="32"/>
          <w:lang w:val="en-US" w:eastAsia="zh-CN" w:bidi="ar-SA"/>
        </w:rPr>
        <w:t>建筑废弃物</w:t>
      </w:r>
      <w:r>
        <w:rPr>
          <w:rFonts w:hint="default" w:ascii="Times New Roman" w:hAnsi="Times New Roman" w:eastAsia="新宋体" w:cs="Times New Roman"/>
          <w:snapToGrid w:val="0"/>
          <w:color w:val="000000"/>
          <w:spacing w:val="-3"/>
          <w:kern w:val="0"/>
          <w:sz w:val="32"/>
          <w:szCs w:val="32"/>
          <w:lang w:val="en-US" w:eastAsia="zh-CN" w:bidi="ar-SA"/>
        </w:rPr>
        <w:t>技术规范》JTG/T 2321的规定。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jc w:val="both"/>
        <w:textAlignment w:val="baseline"/>
        <w:rPr>
          <w:rFonts w:hint="default" w:ascii="Times New Roman" w:hAnsi="Times New Roman" w:eastAsia="宋体" w:cs="Times New Roman"/>
          <w:b/>
          <w:bCs/>
          <w:snapToGrid w:val="0"/>
          <w:color w:val="000000"/>
          <w:spacing w:val="-1"/>
          <w:kern w:val="0"/>
          <w:sz w:val="32"/>
          <w:szCs w:val="32"/>
          <w:lang w:val="en-US" w:eastAsia="zh-CN" w:bidi="ar-SA"/>
        </w:rPr>
      </w:pPr>
      <w:r>
        <w:rPr>
          <w:rFonts w:hint="eastAsia" w:ascii="Times New Roman" w:hAnsi="Times New Roman" w:eastAsia="Times New Roman" w:cs="Times New Roman"/>
          <w:b/>
          <w:bCs/>
          <w:snapToGrid w:val="0"/>
          <w:color w:val="000000"/>
          <w:spacing w:val="-1"/>
          <w:kern w:val="0"/>
          <w:sz w:val="32"/>
          <w:szCs w:val="32"/>
          <w:lang w:val="en-US" w:eastAsia="zh-CN" w:bidi="ar-SA"/>
        </w:rPr>
        <w:t>10</w:t>
      </w:r>
      <w:r>
        <w:rPr>
          <w:rFonts w:hint="default" w:ascii="Times New Roman" w:hAnsi="Times New Roman" w:eastAsia="Times New Roman" w:cs="Times New Roman"/>
          <w:b/>
          <w:bCs/>
          <w:snapToGrid w:val="0"/>
          <w:color w:val="000000"/>
          <w:spacing w:val="-1"/>
          <w:kern w:val="0"/>
          <w:sz w:val="32"/>
          <w:szCs w:val="32"/>
          <w:lang w:val="en-US" w:eastAsia="zh-CN" w:bidi="ar-SA"/>
        </w:rPr>
        <w:t>.</w:t>
      </w:r>
      <w:r>
        <w:rPr>
          <w:rFonts w:hint="default" w:ascii="Times New Roman" w:hAnsi="Times New Roman" w:eastAsia="等线" w:cs="Times New Roman"/>
          <w:b/>
          <w:bCs/>
          <w:snapToGrid w:val="0"/>
          <w:color w:val="000000"/>
          <w:spacing w:val="-1"/>
          <w:kern w:val="0"/>
          <w:sz w:val="32"/>
          <w:szCs w:val="32"/>
          <w:lang w:val="en-US" w:eastAsia="zh-CN" w:bidi="ar-SA"/>
        </w:rPr>
        <w:t>1</w:t>
      </w:r>
      <w:r>
        <w:rPr>
          <w:rFonts w:hint="default" w:ascii="Times New Roman" w:hAnsi="Times New Roman" w:eastAsia="Times New Roman" w:cs="Times New Roman"/>
          <w:b/>
          <w:bCs/>
          <w:snapToGrid w:val="0"/>
          <w:color w:val="000000"/>
          <w:spacing w:val="-1"/>
          <w:kern w:val="0"/>
          <w:sz w:val="32"/>
          <w:szCs w:val="32"/>
          <w:lang w:val="en-US" w:eastAsia="zh-CN" w:bidi="ar-SA"/>
        </w:rPr>
        <w:t>.</w:t>
      </w:r>
      <w:r>
        <w:rPr>
          <w:rFonts w:hint="default" w:ascii="Times New Roman" w:hAnsi="Times New Roman" w:eastAsia="等线" w:cs="Times New Roman"/>
          <w:b/>
          <w:bCs/>
          <w:snapToGrid w:val="0"/>
          <w:color w:val="000000"/>
          <w:spacing w:val="-1"/>
          <w:kern w:val="0"/>
          <w:sz w:val="32"/>
          <w:szCs w:val="32"/>
          <w:lang w:val="en-US" w:eastAsia="zh-CN" w:bidi="ar-SA"/>
        </w:rPr>
        <w:t>2</w:t>
      </w:r>
      <w:r>
        <w:rPr>
          <w:rFonts w:hint="default" w:ascii="Times New Roman" w:hAnsi="Times New Roman" w:eastAsia="Times New Roman" w:cs="Times New Roman"/>
          <w:b/>
          <w:bCs/>
          <w:snapToGrid w:val="0"/>
          <w:color w:val="000000"/>
          <w:spacing w:val="-1"/>
          <w:kern w:val="0"/>
          <w:sz w:val="32"/>
          <w:szCs w:val="32"/>
          <w:lang w:val="en-US" w:eastAsia="zh-CN"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 xml:space="preserve"> 制备固化渣土混合料前，应先对工程渣土进行分选、筛分及破碎等预处理，预处理后的渣土指标要求应满足GB T 1037.3-2021的要求。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Times New Roman" w:cs="Times New Roman"/>
          <w:b/>
          <w:bCs/>
          <w:snapToGrid w:val="0"/>
          <w:color w:val="000000"/>
          <w:spacing w:val="-1"/>
          <w:kern w:val="0"/>
          <w:sz w:val="32"/>
          <w:szCs w:val="32"/>
          <w:lang w:val="en-US" w:eastAsia="zh-CN" w:bidi="ar-SA"/>
        </w:rPr>
        <w:t>10</w:t>
      </w:r>
      <w:r>
        <w:rPr>
          <w:rFonts w:hint="default" w:ascii="Times New Roman" w:hAnsi="Times New Roman" w:eastAsia="Times New Roman" w:cs="Times New Roman"/>
          <w:b/>
          <w:bCs/>
          <w:snapToGrid w:val="0"/>
          <w:color w:val="000000"/>
          <w:spacing w:val="-1"/>
          <w:kern w:val="0"/>
          <w:sz w:val="32"/>
          <w:szCs w:val="32"/>
          <w:lang w:val="en-US" w:eastAsia="zh-CN" w:bidi="ar-SA"/>
        </w:rPr>
        <w:t>.</w:t>
      </w:r>
      <w:r>
        <w:rPr>
          <w:rFonts w:hint="default" w:ascii="Times New Roman" w:hAnsi="Times New Roman" w:eastAsia="等线" w:cs="Times New Roman"/>
          <w:b/>
          <w:bCs/>
          <w:snapToGrid w:val="0"/>
          <w:color w:val="000000"/>
          <w:spacing w:val="-1"/>
          <w:kern w:val="0"/>
          <w:sz w:val="32"/>
          <w:szCs w:val="32"/>
          <w:lang w:val="en-US" w:eastAsia="zh-CN" w:bidi="ar-SA"/>
        </w:rPr>
        <w:t>1</w:t>
      </w:r>
      <w:r>
        <w:rPr>
          <w:rFonts w:hint="default" w:ascii="Times New Roman" w:hAnsi="Times New Roman" w:eastAsia="Times New Roman" w:cs="Times New Roman"/>
          <w:b/>
          <w:bCs/>
          <w:snapToGrid w:val="0"/>
          <w:color w:val="000000"/>
          <w:spacing w:val="-1"/>
          <w:kern w:val="0"/>
          <w:sz w:val="32"/>
          <w:szCs w:val="32"/>
          <w:lang w:val="en-US" w:eastAsia="zh-CN" w:bidi="ar-SA"/>
        </w:rPr>
        <w:t>.</w:t>
      </w:r>
      <w:r>
        <w:rPr>
          <w:rFonts w:hint="default" w:ascii="Times New Roman" w:hAnsi="Times New Roman" w:eastAsia="等线" w:cs="Times New Roman"/>
          <w:b/>
          <w:bCs/>
          <w:snapToGrid w:val="0"/>
          <w:color w:val="000000"/>
          <w:spacing w:val="-1"/>
          <w:kern w:val="0"/>
          <w:sz w:val="32"/>
          <w:szCs w:val="32"/>
          <w:lang w:val="en-US" w:eastAsia="zh-CN" w:bidi="ar-SA"/>
        </w:rPr>
        <w:t>3</w:t>
      </w:r>
      <w:r>
        <w:rPr>
          <w:rFonts w:hint="default" w:ascii="Times New Roman" w:hAnsi="Times New Roman" w:eastAsia="Times New Roman" w:cs="Times New Roman"/>
          <w:b/>
          <w:bCs/>
          <w:snapToGrid w:val="0"/>
          <w:color w:val="000000"/>
          <w:spacing w:val="-1"/>
          <w:kern w:val="0"/>
          <w:sz w:val="32"/>
          <w:szCs w:val="32"/>
          <w:lang w:val="en-US" w:eastAsia="zh-CN"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固化渣土混合料应符合GB 36600中第二类用地的土壤污染风险筛选值要求。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9"/>
        <w:rPr>
          <w:rFonts w:hint="eastAsia" w:ascii="Times New Roman" w:hAnsi="Times New Roman" w:eastAsia="Times New Roman" w:cs="Times New Roman"/>
          <w:b/>
          <w:bCs/>
          <w:snapToGrid w:val="0"/>
          <w:color w:val="000000"/>
          <w:spacing w:val="-4"/>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zh-CN" w:bidi="ar-SA"/>
        </w:rPr>
      </w:pPr>
      <w:bookmarkStart w:id="31" w:name="_Toc31713"/>
      <w:r>
        <w:rPr>
          <w:rFonts w:hint="eastAsia" w:ascii="Times New Roman" w:hAnsi="Times New Roman" w:eastAsia="Times New Roman" w:cs="Times New Roman"/>
          <w:b/>
          <w:bCs/>
          <w:snapToGrid w:val="0"/>
          <w:color w:val="000000"/>
          <w:spacing w:val="-4"/>
          <w:kern w:val="0"/>
          <w:sz w:val="32"/>
          <w:szCs w:val="32"/>
          <w:lang w:val="en-US" w:eastAsia="zh-CN" w:bidi="ar-SA"/>
        </w:rPr>
        <w:t>10</w:t>
      </w:r>
      <w:r>
        <w:rPr>
          <w:rFonts w:hint="default" w:ascii="Times New Roman" w:hAnsi="Times New Roman" w:eastAsia="Times New Roman" w:cs="Times New Roman"/>
          <w:b/>
          <w:bCs/>
          <w:snapToGrid w:val="0"/>
          <w:color w:val="000000"/>
          <w:spacing w:val="-4"/>
          <w:kern w:val="0"/>
          <w:sz w:val="32"/>
          <w:szCs w:val="32"/>
          <w:lang w:val="en-US" w:eastAsia="zh-CN" w:bidi="ar-SA"/>
        </w:rPr>
        <w:t>.2  技术要求</w:t>
      </w:r>
      <w:bookmarkEnd w:id="31"/>
    </w:p>
    <w:p>
      <w:pPr>
        <w:keepNext w:val="0"/>
        <w:keepLines w:val="0"/>
        <w:pageBreakBefore w:val="0"/>
        <w:widowControl/>
        <w:kinsoku w:val="0"/>
        <w:wordWrap/>
        <w:overflowPunct/>
        <w:topLinePunct w:val="0"/>
        <w:autoSpaceDE w:val="0"/>
        <w:autoSpaceDN w:val="0"/>
        <w:bidi w:val="0"/>
        <w:adjustRightInd w:val="0"/>
        <w:snapToGrid w:val="0"/>
        <w:spacing w:line="360" w:lineRule="auto"/>
        <w:ind w:left="1" w:right="181" w:firstLine="636"/>
        <w:jc w:val="both"/>
        <w:textAlignment w:val="baseline"/>
        <w:rPr>
          <w:rFonts w:hint="default" w:ascii="Times New Roman" w:hAnsi="Times New Roman" w:eastAsia="新宋体" w:cs="Times New Roman"/>
          <w:snapToGrid w:val="0"/>
          <w:color w:val="000000"/>
          <w:spacing w:val="-4"/>
          <w:kern w:val="0"/>
          <w:sz w:val="32"/>
          <w:szCs w:val="32"/>
          <w:lang w:val="en-US" w:eastAsia="zh-CN" w:bidi="ar-SA"/>
        </w:rPr>
      </w:pPr>
      <w:r>
        <w:rPr>
          <w:rFonts w:hint="eastAsia" w:ascii="Times New Roman" w:hAnsi="Times New Roman" w:eastAsia="Times New Roman" w:cs="Times New Roman"/>
          <w:b/>
          <w:bCs/>
          <w:snapToGrid w:val="0"/>
          <w:color w:val="000000"/>
          <w:spacing w:val="-1"/>
          <w:kern w:val="0"/>
          <w:sz w:val="32"/>
          <w:szCs w:val="32"/>
          <w:lang w:val="en-US" w:eastAsia="zh-CN" w:bidi="ar-SA"/>
        </w:rPr>
        <w:t>10</w:t>
      </w:r>
      <w:r>
        <w:rPr>
          <w:rFonts w:hint="default" w:ascii="Times New Roman" w:hAnsi="Times New Roman" w:eastAsia="Times New Roman" w:cs="Times New Roman"/>
          <w:b/>
          <w:bCs/>
          <w:snapToGrid w:val="0"/>
          <w:color w:val="000000"/>
          <w:spacing w:val="-1"/>
          <w:kern w:val="0"/>
          <w:sz w:val="32"/>
          <w:szCs w:val="32"/>
          <w:lang w:val="en-US" w:eastAsia="zh-CN" w:bidi="ar-SA"/>
        </w:rPr>
        <w:t>.2.1</w:t>
      </w:r>
      <w:r>
        <w:rPr>
          <w:rFonts w:hint="default" w:ascii="Times New Roman" w:hAnsi="Times New Roman" w:eastAsia="Times New Roman" w:cs="Times New Roman"/>
          <w:b/>
          <w:bCs/>
          <w:snapToGrid w:val="0"/>
          <w:color w:val="000000"/>
          <w:spacing w:val="29"/>
          <w:kern w:val="0"/>
          <w:sz w:val="32"/>
          <w:szCs w:val="32"/>
          <w:lang w:val="en-US" w:eastAsia="zh-CN" w:bidi="ar-SA"/>
        </w:rPr>
        <w:t xml:space="preserve"> </w:t>
      </w:r>
      <w:r>
        <w:rPr>
          <w:rFonts w:hint="default" w:ascii="Times New Roman" w:hAnsi="Times New Roman" w:eastAsia="新宋体" w:cs="Times New Roman"/>
          <w:snapToGrid w:val="0"/>
          <w:color w:val="000000"/>
          <w:spacing w:val="-1"/>
          <w:kern w:val="0"/>
          <w:sz w:val="32"/>
          <w:szCs w:val="32"/>
          <w:lang w:val="en-US" w:eastAsia="zh-CN" w:bidi="ar-SA"/>
        </w:rPr>
        <w:t>公路与城镇道路路基、台背回填、地基处理应用再生</w:t>
      </w:r>
      <w:r>
        <w:rPr>
          <w:rFonts w:hint="default" w:ascii="Times New Roman" w:hAnsi="Times New Roman" w:eastAsia="新宋体" w:cs="Times New Roman"/>
          <w:snapToGrid w:val="0"/>
          <w:color w:val="000000"/>
          <w:kern w:val="0"/>
          <w:sz w:val="32"/>
          <w:szCs w:val="32"/>
          <w:lang w:val="en-US" w:eastAsia="zh-CN"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骨料时，其设计、施工应符合现行行业标准《公路</w:t>
      </w:r>
      <w:r>
        <w:rPr>
          <w:rFonts w:hint="default" w:ascii="Times New Roman" w:hAnsi="Times New Roman" w:eastAsia="新宋体" w:cs="Times New Roman"/>
          <w:snapToGrid w:val="0"/>
          <w:color w:val="000000"/>
          <w:spacing w:val="2"/>
          <w:kern w:val="0"/>
          <w:sz w:val="32"/>
          <w:szCs w:val="32"/>
          <w:lang w:val="en-US" w:eastAsia="zh-CN" w:bidi="ar-SA"/>
        </w:rPr>
        <w:t>利用建筑垃</w:t>
      </w:r>
      <w:r>
        <w:rPr>
          <w:rFonts w:hint="default" w:ascii="Times New Roman" w:hAnsi="Times New Roman" w:eastAsia="新宋体" w:cs="Times New Roman"/>
          <w:snapToGrid w:val="0"/>
          <w:color w:val="000000"/>
          <w:spacing w:val="-4"/>
          <w:kern w:val="0"/>
          <w:sz w:val="32"/>
          <w:szCs w:val="32"/>
          <w:lang w:val="en-US" w:eastAsia="zh-CN" w:bidi="ar-SA"/>
        </w:rPr>
        <w:t>圾技术规范》JTG/T 2321的规定。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jc w:val="both"/>
        <w:textAlignment w:val="baseline"/>
        <w:rPr>
          <w:rFonts w:hint="default" w:ascii="Times New Roman" w:hAnsi="Times New Roman" w:eastAsia="宋体" w:cs="Times New Roman"/>
          <w:b/>
          <w:bCs/>
          <w:snapToGrid w:val="0"/>
          <w:color w:val="000000"/>
          <w:spacing w:val="-1"/>
          <w:kern w:val="0"/>
          <w:sz w:val="32"/>
          <w:szCs w:val="32"/>
          <w:lang w:val="en-US" w:eastAsia="zh-CN" w:bidi="ar-SA"/>
        </w:rPr>
      </w:pPr>
      <w:r>
        <w:rPr>
          <w:rFonts w:hint="eastAsia" w:ascii="Times New Roman" w:hAnsi="Times New Roman" w:eastAsia="Times New Roman" w:cs="Times New Roman"/>
          <w:b/>
          <w:bCs/>
          <w:snapToGrid w:val="0"/>
          <w:color w:val="000000"/>
          <w:spacing w:val="-1"/>
          <w:kern w:val="0"/>
          <w:sz w:val="32"/>
          <w:szCs w:val="32"/>
          <w:lang w:val="en-US" w:eastAsia="zh-CN" w:bidi="ar-SA"/>
        </w:rPr>
        <w:t>10</w:t>
      </w:r>
      <w:r>
        <w:rPr>
          <w:rFonts w:hint="default" w:ascii="Times New Roman" w:hAnsi="Times New Roman" w:eastAsia="Times New Roman" w:cs="Times New Roman"/>
          <w:b/>
          <w:bCs/>
          <w:snapToGrid w:val="0"/>
          <w:color w:val="000000"/>
          <w:spacing w:val="-1"/>
          <w:kern w:val="0"/>
          <w:sz w:val="32"/>
          <w:szCs w:val="32"/>
          <w:lang w:val="en-US" w:eastAsia="zh-CN" w:bidi="ar-SA"/>
        </w:rPr>
        <w:t>.2.</w:t>
      </w:r>
      <w:r>
        <w:rPr>
          <w:rFonts w:hint="default" w:ascii="Times New Roman" w:hAnsi="Times New Roman" w:eastAsia="等线" w:cs="Times New Roman"/>
          <w:b/>
          <w:bCs/>
          <w:snapToGrid w:val="0"/>
          <w:color w:val="000000"/>
          <w:spacing w:val="-1"/>
          <w:kern w:val="0"/>
          <w:sz w:val="32"/>
          <w:szCs w:val="32"/>
          <w:lang w:val="en-US" w:eastAsia="zh-CN" w:bidi="ar-SA"/>
        </w:rPr>
        <w:t>2</w:t>
      </w:r>
      <w:r>
        <w:rPr>
          <w:rFonts w:hint="default" w:ascii="Times New Roman" w:hAnsi="Times New Roman" w:eastAsia="Times New Roman" w:cs="Times New Roman"/>
          <w:b/>
          <w:bCs/>
          <w:snapToGrid w:val="0"/>
          <w:color w:val="000000"/>
          <w:spacing w:val="-1"/>
          <w:kern w:val="0"/>
          <w:sz w:val="32"/>
          <w:szCs w:val="32"/>
          <w:lang w:val="en-US" w:eastAsia="zh-CN"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土壤固化剂的性能指标应符合CJJ/T 286的规定。土壤固化剂中可溶性重金属含量测定应按GB5085.3执行，其浸出液中重金属含量最大限制应符合GB/T25499中的相关规定。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jc w:val="both"/>
        <w:textAlignment w:val="baseline"/>
        <w:rPr>
          <w:rFonts w:hint="default" w:ascii="Times New Roman" w:hAnsi="Times New Roman" w:eastAsia="新宋体" w:cs="Times New Roman"/>
          <w:snapToGrid w:val="0"/>
          <w:color w:val="000000"/>
          <w:kern w:val="0"/>
          <w:sz w:val="32"/>
          <w:szCs w:val="32"/>
          <w:lang w:val="en-US" w:eastAsia="zh-CN" w:bidi="ar-SA"/>
        </w:rPr>
      </w:pPr>
      <w:r>
        <w:rPr>
          <w:rFonts w:hint="eastAsia" w:ascii="Times New Roman" w:hAnsi="Times New Roman" w:eastAsia="Times New Roman" w:cs="Times New Roman"/>
          <w:b/>
          <w:bCs/>
          <w:snapToGrid w:val="0"/>
          <w:color w:val="000000"/>
          <w:spacing w:val="-1"/>
          <w:kern w:val="0"/>
          <w:sz w:val="32"/>
          <w:szCs w:val="32"/>
          <w:lang w:val="en-US" w:eastAsia="zh-CN" w:bidi="ar-SA"/>
        </w:rPr>
        <w:t>10</w:t>
      </w:r>
      <w:r>
        <w:rPr>
          <w:rFonts w:hint="default" w:ascii="Times New Roman" w:hAnsi="Times New Roman" w:eastAsia="Times New Roman" w:cs="Times New Roman"/>
          <w:b/>
          <w:bCs/>
          <w:snapToGrid w:val="0"/>
          <w:color w:val="000000"/>
          <w:spacing w:val="-1"/>
          <w:kern w:val="0"/>
          <w:sz w:val="32"/>
          <w:szCs w:val="32"/>
          <w:lang w:val="en-US" w:eastAsia="zh-CN" w:bidi="ar-SA"/>
        </w:rPr>
        <w:t>.2.</w:t>
      </w:r>
      <w:r>
        <w:rPr>
          <w:rFonts w:hint="default" w:ascii="Times New Roman" w:hAnsi="Times New Roman" w:eastAsia="等线" w:cs="Times New Roman"/>
          <w:b/>
          <w:bCs/>
          <w:snapToGrid w:val="0"/>
          <w:color w:val="000000"/>
          <w:spacing w:val="-1"/>
          <w:kern w:val="0"/>
          <w:sz w:val="32"/>
          <w:szCs w:val="32"/>
          <w:lang w:val="en-US" w:eastAsia="zh-CN" w:bidi="ar-SA"/>
        </w:rPr>
        <w:t>3</w:t>
      </w:r>
      <w:r>
        <w:rPr>
          <w:rFonts w:hint="default" w:ascii="Times New Roman" w:hAnsi="Times New Roman" w:eastAsia="Times New Roman" w:cs="Times New Roman"/>
          <w:b/>
          <w:bCs/>
          <w:snapToGrid w:val="0"/>
          <w:color w:val="000000"/>
          <w:spacing w:val="-1"/>
          <w:kern w:val="0"/>
          <w:sz w:val="32"/>
          <w:szCs w:val="32"/>
          <w:lang w:val="en-US" w:eastAsia="zh-CN"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固化渣土混合料型式检验应由有资质的单位按照JTG 3430进行检验，并出具检验报告。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9"/>
        <w:rPr>
          <w:rFonts w:hint="eastAsia" w:ascii="Times New Roman" w:hAnsi="Times New Roman" w:eastAsia="Times New Roman" w:cs="Times New Roman"/>
          <w:b/>
          <w:bCs/>
          <w:snapToGrid w:val="0"/>
          <w:color w:val="000000"/>
          <w:spacing w:val="-4"/>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322"/>
        <w:jc w:val="both"/>
        <w:textAlignment w:val="baseline"/>
        <w:outlineLvl w:val="1"/>
        <w:rPr>
          <w:rFonts w:hint="default" w:ascii="Times New Roman" w:hAnsi="Times New Roman" w:eastAsia="Times New Roman" w:cs="Times New Roman"/>
          <w:b/>
          <w:bCs/>
          <w:snapToGrid w:val="0"/>
          <w:color w:val="000000"/>
          <w:spacing w:val="-4"/>
          <w:kern w:val="0"/>
          <w:sz w:val="32"/>
          <w:szCs w:val="32"/>
          <w:lang w:val="en-US" w:eastAsia="zh-CN" w:bidi="ar-SA"/>
        </w:rPr>
      </w:pPr>
      <w:bookmarkStart w:id="32" w:name="_Toc12508"/>
      <w:r>
        <w:rPr>
          <w:rFonts w:hint="eastAsia" w:ascii="Times New Roman" w:hAnsi="Times New Roman" w:eastAsia="Times New Roman" w:cs="Times New Roman"/>
          <w:b/>
          <w:bCs/>
          <w:snapToGrid w:val="0"/>
          <w:color w:val="000000"/>
          <w:spacing w:val="-4"/>
          <w:kern w:val="0"/>
          <w:sz w:val="32"/>
          <w:szCs w:val="32"/>
          <w:lang w:val="en-US" w:eastAsia="zh-CN" w:bidi="ar-SA"/>
        </w:rPr>
        <w:t>10</w:t>
      </w:r>
      <w:r>
        <w:rPr>
          <w:rFonts w:hint="default" w:ascii="Times New Roman" w:hAnsi="Times New Roman" w:eastAsia="Times New Roman" w:cs="Times New Roman"/>
          <w:b/>
          <w:bCs/>
          <w:snapToGrid w:val="0"/>
          <w:color w:val="000000"/>
          <w:spacing w:val="-4"/>
          <w:kern w:val="0"/>
          <w:sz w:val="32"/>
          <w:szCs w:val="32"/>
          <w:lang w:val="en-US" w:eastAsia="zh-CN" w:bidi="ar-SA"/>
        </w:rPr>
        <w:t>.3  产品应用</w:t>
      </w:r>
      <w:bookmarkEnd w:id="3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jc w:val="both"/>
        <w:textAlignment w:val="baseline"/>
        <w:rPr>
          <w:rFonts w:hint="default" w:ascii="Times New Roman" w:hAnsi="Times New Roman" w:eastAsia="新宋体" w:cs="Times New Roman"/>
          <w:snapToGrid w:val="0"/>
          <w:color w:val="000000"/>
          <w:kern w:val="0"/>
          <w:sz w:val="32"/>
          <w:szCs w:val="32"/>
          <w:lang w:val="en-US" w:eastAsia="zh-CN" w:bidi="ar-SA"/>
        </w:rPr>
      </w:pPr>
      <w:r>
        <w:rPr>
          <w:rFonts w:hint="eastAsia" w:ascii="Times New Roman" w:hAnsi="Times New Roman" w:eastAsia="Times New Roman" w:cs="Times New Roman"/>
          <w:b/>
          <w:bCs/>
          <w:snapToGrid w:val="0"/>
          <w:color w:val="000000"/>
          <w:spacing w:val="-1"/>
          <w:kern w:val="0"/>
          <w:sz w:val="32"/>
          <w:szCs w:val="32"/>
          <w:lang w:val="en-US" w:eastAsia="zh-CN" w:bidi="ar-SA"/>
        </w:rPr>
        <w:t>10</w:t>
      </w:r>
      <w:r>
        <w:rPr>
          <w:rFonts w:hint="default" w:ascii="Times New Roman" w:hAnsi="Times New Roman" w:eastAsia="Times New Roman" w:cs="Times New Roman"/>
          <w:b/>
          <w:bCs/>
          <w:snapToGrid w:val="0"/>
          <w:color w:val="000000"/>
          <w:spacing w:val="-1"/>
          <w:kern w:val="0"/>
          <w:sz w:val="32"/>
          <w:szCs w:val="32"/>
          <w:lang w:val="en-US" w:eastAsia="zh-CN" w:bidi="ar-SA"/>
        </w:rPr>
        <w:t>.3.1</w:t>
      </w:r>
      <w:r>
        <w:rPr>
          <w:rFonts w:hint="default" w:ascii="Times New Roman" w:hAnsi="Times New Roman" w:eastAsia="宋体" w:cs="Times New Roman"/>
          <w:bCs/>
          <w:snapToGrid w:val="0"/>
          <w:color w:val="000000"/>
          <w:spacing w:val="-1"/>
          <w:kern w:val="0"/>
          <w:sz w:val="32"/>
          <w:szCs w:val="32"/>
          <w:lang w:val="en-US" w:eastAsia="zh-CN" w:bidi="ar-SA"/>
        </w:rPr>
        <w:t xml:space="preserve"> </w:t>
      </w:r>
      <w:r>
        <w:rPr>
          <w:rFonts w:hint="default" w:ascii="Times New Roman" w:hAnsi="Times New Roman" w:eastAsia="新宋体" w:cs="Times New Roman"/>
          <w:snapToGrid w:val="0"/>
          <w:color w:val="000000"/>
          <w:spacing w:val="-3"/>
          <w:kern w:val="0"/>
          <w:sz w:val="32"/>
          <w:szCs w:val="32"/>
          <w:lang w:val="en-US" w:eastAsia="zh-CN" w:bidi="ar-SA"/>
        </w:rPr>
        <w:t>再生骨料可用于城市道路及公路路基填筑、台背回填、地基处理等工程。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jc w:val="both"/>
        <w:textAlignment w:val="baseline"/>
        <w:rPr>
          <w:rFonts w:hint="default" w:ascii="Times New Roman" w:hAnsi="Times New Roman" w:eastAsia="新宋体" w:cs="Times New Roman"/>
          <w:snapToGrid w:val="0"/>
          <w:color w:val="000000"/>
          <w:spacing w:val="-3"/>
          <w:kern w:val="0"/>
          <w:sz w:val="32"/>
          <w:szCs w:val="32"/>
          <w:lang w:val="en-US" w:eastAsia="zh-CN" w:bidi="ar-SA"/>
        </w:rPr>
      </w:pPr>
      <w:r>
        <w:rPr>
          <w:rFonts w:hint="eastAsia" w:ascii="Times New Roman" w:hAnsi="Times New Roman" w:eastAsia="Times New Roman" w:cs="Times New Roman"/>
          <w:b/>
          <w:bCs/>
          <w:snapToGrid w:val="0"/>
          <w:color w:val="000000"/>
          <w:spacing w:val="-1"/>
          <w:kern w:val="0"/>
          <w:sz w:val="32"/>
          <w:szCs w:val="32"/>
          <w:lang w:val="en-US" w:eastAsia="zh-CN" w:bidi="ar-SA"/>
        </w:rPr>
        <w:t>10</w:t>
      </w:r>
      <w:r>
        <w:rPr>
          <w:rFonts w:hint="default" w:ascii="Times New Roman" w:hAnsi="Times New Roman" w:eastAsia="Times New Roman" w:cs="Times New Roman"/>
          <w:b/>
          <w:bCs/>
          <w:snapToGrid w:val="0"/>
          <w:color w:val="000000"/>
          <w:spacing w:val="-1"/>
          <w:kern w:val="0"/>
          <w:sz w:val="32"/>
          <w:szCs w:val="32"/>
          <w:lang w:val="en-US" w:eastAsia="zh-CN" w:bidi="ar-SA"/>
        </w:rPr>
        <w:t xml:space="preserve">.3.2 </w:t>
      </w:r>
      <w:r>
        <w:rPr>
          <w:rFonts w:hint="default" w:ascii="Times New Roman" w:hAnsi="Times New Roman" w:eastAsia="新宋体" w:cs="Times New Roman"/>
          <w:snapToGrid w:val="0"/>
          <w:color w:val="000000"/>
          <w:spacing w:val="-3"/>
          <w:kern w:val="0"/>
          <w:sz w:val="32"/>
          <w:szCs w:val="32"/>
          <w:lang w:val="en-US" w:eastAsia="zh-CN" w:bidi="ar-SA"/>
        </w:rPr>
        <w:t>再生填筑材料应进行试验段施工，试验合格后方可应用。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8" w:firstLineChars="200"/>
        <w:jc w:val="both"/>
        <w:textAlignment w:val="baseline"/>
        <w:rPr>
          <w:rFonts w:hint="default" w:ascii="Times New Roman" w:hAnsi="Times New Roman" w:eastAsia="新宋体" w:cs="Times New Roman"/>
          <w:snapToGrid w:val="0"/>
          <w:color w:val="000000"/>
          <w:spacing w:val="-16"/>
          <w:kern w:val="0"/>
          <w:sz w:val="32"/>
          <w:szCs w:val="32"/>
          <w:lang w:val="en-US" w:eastAsia="zh-CN" w:bidi="ar-SA"/>
        </w:rPr>
      </w:pPr>
      <w:r>
        <w:rPr>
          <w:rFonts w:hint="eastAsia" w:ascii="Times New Roman" w:hAnsi="Times New Roman" w:eastAsia="Times New Roman" w:cs="Times New Roman"/>
          <w:b/>
          <w:bCs/>
          <w:snapToGrid w:val="0"/>
          <w:color w:val="000000"/>
          <w:spacing w:val="-8"/>
          <w:kern w:val="0"/>
          <w:position w:val="21"/>
          <w:sz w:val="32"/>
          <w:szCs w:val="32"/>
          <w:lang w:val="en-US" w:eastAsia="zh-CN" w:bidi="ar-SA"/>
        </w:rPr>
        <w:t>10</w:t>
      </w:r>
      <w:r>
        <w:rPr>
          <w:rFonts w:hint="default" w:ascii="Times New Roman" w:hAnsi="Times New Roman" w:eastAsia="Times New Roman" w:cs="Times New Roman"/>
          <w:b/>
          <w:bCs/>
          <w:snapToGrid w:val="0"/>
          <w:color w:val="000000"/>
          <w:spacing w:val="-8"/>
          <w:kern w:val="0"/>
          <w:position w:val="21"/>
          <w:sz w:val="32"/>
          <w:szCs w:val="32"/>
          <w:lang w:val="en-US" w:eastAsia="zh-CN" w:bidi="ar-SA"/>
        </w:rPr>
        <w:t xml:space="preserve">.3.3  </w:t>
      </w:r>
      <w:r>
        <w:rPr>
          <w:rFonts w:hint="default" w:ascii="Times New Roman" w:hAnsi="Times New Roman" w:eastAsia="新宋体" w:cs="Times New Roman"/>
          <w:snapToGrid w:val="0"/>
          <w:color w:val="000000"/>
          <w:spacing w:val="-8"/>
          <w:kern w:val="0"/>
          <w:position w:val="21"/>
          <w:sz w:val="32"/>
          <w:szCs w:val="32"/>
          <w:lang w:val="en-US" w:eastAsia="zh-CN" w:bidi="ar-SA"/>
        </w:rPr>
        <w:t>固化渣土混合料可用于道路路基与路面底基层，控制指标通常为最大粒径和7d无侧限抗压强度。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8" w:firstLineChars="200"/>
        <w:jc w:val="both"/>
        <w:textAlignment w:val="baseline"/>
        <w:rPr>
          <w:rFonts w:hint="default" w:ascii="Times New Roman" w:hAnsi="Times New Roman" w:eastAsia="新宋体" w:cs="Times New Roman"/>
          <w:snapToGrid w:val="0"/>
          <w:color w:val="000000"/>
          <w:spacing w:val="-8"/>
          <w:kern w:val="0"/>
          <w:position w:val="21"/>
          <w:sz w:val="32"/>
          <w:szCs w:val="32"/>
          <w:lang w:val="en-US" w:eastAsia="zh-CN" w:bidi="ar-SA"/>
        </w:rPr>
      </w:pPr>
      <w:r>
        <w:rPr>
          <w:rFonts w:hint="eastAsia" w:ascii="Times New Roman" w:hAnsi="Times New Roman" w:eastAsia="Times New Roman" w:cs="Times New Roman"/>
          <w:b/>
          <w:bCs/>
          <w:snapToGrid w:val="0"/>
          <w:color w:val="000000"/>
          <w:spacing w:val="-8"/>
          <w:kern w:val="0"/>
          <w:position w:val="21"/>
          <w:sz w:val="32"/>
          <w:szCs w:val="32"/>
          <w:lang w:val="en-US" w:eastAsia="zh-CN" w:bidi="ar-SA"/>
        </w:rPr>
        <w:t>10</w:t>
      </w:r>
      <w:r>
        <w:rPr>
          <w:rFonts w:hint="default" w:ascii="Times New Roman" w:hAnsi="Times New Roman" w:eastAsia="Times New Roman" w:cs="Times New Roman"/>
          <w:b/>
          <w:bCs/>
          <w:snapToGrid w:val="0"/>
          <w:color w:val="000000"/>
          <w:spacing w:val="-8"/>
          <w:kern w:val="0"/>
          <w:position w:val="21"/>
          <w:sz w:val="32"/>
          <w:szCs w:val="32"/>
          <w:lang w:val="en-US" w:eastAsia="zh-CN" w:bidi="ar-SA"/>
        </w:rPr>
        <w:t xml:space="preserve">.3.4  </w:t>
      </w:r>
      <w:r>
        <w:rPr>
          <w:rFonts w:hint="default" w:ascii="Times New Roman" w:hAnsi="Times New Roman" w:eastAsia="新宋体" w:cs="Times New Roman"/>
          <w:snapToGrid w:val="0"/>
          <w:color w:val="000000"/>
          <w:spacing w:val="-8"/>
          <w:kern w:val="0"/>
          <w:position w:val="21"/>
          <w:sz w:val="32"/>
          <w:szCs w:val="32"/>
          <w:lang w:val="en-US" w:eastAsia="zh-CN" w:bidi="ar-SA"/>
        </w:rPr>
        <w:t>基坑</w:t>
      </w:r>
      <w:r>
        <w:rPr>
          <w:rFonts w:hint="default" w:ascii="Times New Roman" w:hAnsi="Times New Roman" w:eastAsia="宋体" w:cs="Times New Roman"/>
          <w:bCs/>
          <w:snapToGrid w:val="0"/>
          <w:color w:val="000000"/>
          <w:spacing w:val="-8"/>
          <w:kern w:val="0"/>
          <w:position w:val="21"/>
          <w:sz w:val="32"/>
          <w:szCs w:val="32"/>
          <w:lang w:val="en-US" w:eastAsia="zh-CN" w:bidi="ar-SA"/>
        </w:rPr>
        <w:t>开挖</w:t>
      </w:r>
      <w:r>
        <w:rPr>
          <w:rFonts w:hint="default" w:ascii="Times New Roman" w:hAnsi="Times New Roman" w:eastAsia="新宋体" w:cs="Times New Roman"/>
          <w:snapToGrid w:val="0"/>
          <w:color w:val="000000"/>
          <w:spacing w:val="-8"/>
          <w:kern w:val="0"/>
          <w:position w:val="21"/>
          <w:sz w:val="32"/>
          <w:szCs w:val="32"/>
          <w:lang w:val="en-US" w:eastAsia="zh-CN" w:bidi="ar-SA"/>
        </w:rPr>
        <w:t>渣土可与固化剂混合制备大流动度流态土，回填基坑肥槽等工程，解决施工区域狭窄，难以压实的问题。</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08" w:firstLineChars="200"/>
        <w:jc w:val="both"/>
        <w:textAlignment w:val="baseline"/>
        <w:rPr>
          <w:rFonts w:hint="default" w:ascii="Times New Roman" w:hAnsi="Times New Roman" w:eastAsia="新宋体" w:cs="Times New Roman"/>
          <w:snapToGrid w:val="0"/>
          <w:color w:val="000000"/>
          <w:kern w:val="0"/>
          <w:sz w:val="32"/>
          <w:szCs w:val="32"/>
          <w:lang w:val="en-US" w:eastAsia="zh-CN" w:bidi="ar-SA"/>
        </w:rPr>
      </w:pPr>
      <w:r>
        <w:rPr>
          <w:rFonts w:hint="eastAsia" w:ascii="Times New Roman" w:hAnsi="Times New Roman" w:eastAsia="Times New Roman" w:cs="Times New Roman"/>
          <w:b/>
          <w:bCs/>
          <w:snapToGrid w:val="0"/>
          <w:color w:val="000000"/>
          <w:spacing w:val="-8"/>
          <w:kern w:val="0"/>
          <w:position w:val="21"/>
          <w:sz w:val="32"/>
          <w:szCs w:val="32"/>
          <w:lang w:val="en-US" w:eastAsia="zh-CN" w:bidi="ar-SA"/>
        </w:rPr>
        <w:t>10</w:t>
      </w:r>
      <w:r>
        <w:rPr>
          <w:rFonts w:hint="default" w:ascii="Times New Roman" w:hAnsi="Times New Roman" w:eastAsia="Times New Roman" w:cs="Times New Roman"/>
          <w:b/>
          <w:bCs/>
          <w:snapToGrid w:val="0"/>
          <w:color w:val="000000"/>
          <w:spacing w:val="-8"/>
          <w:kern w:val="0"/>
          <w:position w:val="21"/>
          <w:sz w:val="32"/>
          <w:szCs w:val="32"/>
          <w:lang w:val="en-US" w:eastAsia="zh-CN" w:bidi="ar-SA"/>
        </w:rPr>
        <w:t xml:space="preserve">.3.5  </w:t>
      </w:r>
      <w:r>
        <w:rPr>
          <w:rFonts w:hint="default" w:ascii="Times New Roman" w:hAnsi="Times New Roman" w:eastAsia="新宋体" w:cs="Times New Roman"/>
          <w:snapToGrid w:val="0"/>
          <w:color w:val="000000"/>
          <w:spacing w:val="-8"/>
          <w:kern w:val="0"/>
          <w:position w:val="21"/>
          <w:sz w:val="32"/>
          <w:szCs w:val="32"/>
          <w:lang w:val="en-US" w:eastAsia="zh-CN" w:bidi="ar-SA"/>
        </w:rPr>
        <w:t>基坑</w:t>
      </w:r>
      <w:r>
        <w:rPr>
          <w:rFonts w:hint="default" w:ascii="Times New Roman" w:hAnsi="Times New Roman" w:eastAsia="宋体" w:cs="Times New Roman"/>
          <w:bCs/>
          <w:snapToGrid w:val="0"/>
          <w:color w:val="000000"/>
          <w:spacing w:val="-8"/>
          <w:kern w:val="0"/>
          <w:position w:val="21"/>
          <w:sz w:val="32"/>
          <w:szCs w:val="32"/>
          <w:lang w:val="en-US" w:eastAsia="zh-CN" w:bidi="ar-SA"/>
        </w:rPr>
        <w:t>开挖</w:t>
      </w:r>
      <w:r>
        <w:rPr>
          <w:rFonts w:hint="default" w:ascii="Times New Roman" w:hAnsi="Times New Roman" w:eastAsia="新宋体" w:cs="Times New Roman"/>
          <w:snapToGrid w:val="0"/>
          <w:color w:val="000000"/>
          <w:spacing w:val="-8"/>
          <w:kern w:val="0"/>
          <w:position w:val="21"/>
          <w:sz w:val="32"/>
          <w:szCs w:val="32"/>
          <w:lang w:val="en-US" w:eastAsia="zh-CN" w:bidi="ar-SA"/>
        </w:rPr>
        <w:t>渣土可与固化剂混合制备小坍落度流态土回填溶洞，提高溶洞回填质量，节约水泥用量。</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cs="Times New Roman"/>
          <w:lang w:eastAsia="zh-CN"/>
        </w:rPr>
        <w:sectPr>
          <w:footerReference r:id="rId8" w:type="default"/>
          <w:pgSz w:w="11906" w:h="16839"/>
          <w:pgMar w:top="1431" w:right="1405" w:bottom="1763" w:left="1599" w:header="0" w:footer="148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3407"/>
        <w:jc w:val="both"/>
        <w:textAlignment w:val="baseline"/>
        <w:outlineLvl w:val="0"/>
        <w:rPr>
          <w:rFonts w:hint="default" w:ascii="Times New Roman" w:hAnsi="Times New Roman" w:eastAsia="黑体" w:cs="Times New Roman"/>
          <w:snapToGrid w:val="0"/>
          <w:color w:val="000000"/>
          <w:spacing w:val="-3"/>
          <w:kern w:val="0"/>
          <w:sz w:val="32"/>
          <w:szCs w:val="32"/>
          <w:lang w:eastAsia="en-US"/>
        </w:rPr>
      </w:pPr>
      <w:bookmarkStart w:id="33" w:name="_Toc8458"/>
      <w:r>
        <w:rPr>
          <w:rFonts w:hint="default" w:ascii="Times New Roman" w:hAnsi="Times New Roman" w:eastAsia="黑体" w:cs="Times New Roman"/>
          <w:snapToGrid w:val="0"/>
          <w:color w:val="000000"/>
          <w:spacing w:val="-3"/>
          <w:kern w:val="0"/>
          <w:sz w:val="32"/>
          <w:szCs w:val="32"/>
          <w:lang w:eastAsia="en-US"/>
        </w:rPr>
        <w:t>相关标准名录</w:t>
      </w:r>
      <w:bookmarkEnd w:id="33"/>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Arial" w:cs="Times New Roman"/>
          <w:snapToGrid w:val="0"/>
          <w:color w:val="000000"/>
          <w:kern w:val="0"/>
          <w:sz w:val="21"/>
          <w:szCs w:val="21"/>
          <w:lang w:eastAsia="en-US"/>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《建筑材料放射性核素限量》GB 6566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eastAsia" w:ascii="Times New Roman" w:hAnsi="Times New Roman" w:eastAsia="宋体" w:cs="Times New Roman"/>
          <w:b w:val="0"/>
          <w:bCs w:val="0"/>
          <w:snapToGrid w:val="0"/>
          <w:color w:val="auto"/>
          <w:kern w:val="0"/>
          <w:sz w:val="32"/>
          <w:szCs w:val="32"/>
          <w:lang w:val="en-US" w:eastAsia="zh-CN" w:bidi="ar-SA"/>
        </w:rPr>
      </w:pPr>
      <w:r>
        <w:rPr>
          <w:rFonts w:hint="default" w:ascii="Times New Roman" w:hAnsi="Times New Roman" w:eastAsia="Times New Roman" w:cs="Times New Roman"/>
          <w:b w:val="0"/>
          <w:bCs w:val="0"/>
          <w:snapToGrid w:val="0"/>
          <w:color w:val="auto"/>
          <w:kern w:val="0"/>
          <w:sz w:val="32"/>
          <w:szCs w:val="32"/>
          <w:lang w:val="en-US" w:eastAsia="en-US" w:bidi="ar-SA"/>
        </w:rPr>
        <w:t>《</w:t>
      </w:r>
      <w:r>
        <w:rPr>
          <w:rFonts w:hint="default" w:ascii="Times New Roman" w:hAnsi="Times New Roman" w:eastAsia="宋体" w:cs="Times New Roman"/>
          <w:b w:val="0"/>
          <w:bCs w:val="0"/>
          <w:snapToGrid w:val="0"/>
          <w:color w:val="auto"/>
          <w:kern w:val="0"/>
          <w:sz w:val="32"/>
          <w:szCs w:val="32"/>
          <w:lang w:val="en-US" w:eastAsia="zh-CN" w:bidi="ar-SA"/>
        </w:rPr>
        <w:t>混凝土</w:t>
      </w:r>
      <w:r>
        <w:rPr>
          <w:rFonts w:hint="eastAsia" w:ascii="Times New Roman" w:hAnsi="Times New Roman" w:eastAsia="宋体" w:cs="Times New Roman"/>
          <w:b w:val="0"/>
          <w:bCs w:val="0"/>
          <w:snapToGrid w:val="0"/>
          <w:color w:val="auto"/>
          <w:kern w:val="0"/>
          <w:sz w:val="32"/>
          <w:szCs w:val="32"/>
          <w:lang w:val="en-US" w:eastAsia="zh-CN" w:bidi="ar-SA"/>
        </w:rPr>
        <w:t>和砂浆用再生细骨料</w:t>
      </w:r>
      <w:r>
        <w:rPr>
          <w:rFonts w:hint="default" w:ascii="Times New Roman" w:hAnsi="Times New Roman" w:eastAsia="Times New Roman" w:cs="Times New Roman"/>
          <w:b w:val="0"/>
          <w:bCs w:val="0"/>
          <w:snapToGrid w:val="0"/>
          <w:color w:val="auto"/>
          <w:kern w:val="0"/>
          <w:sz w:val="32"/>
          <w:szCs w:val="32"/>
          <w:lang w:val="en-US" w:eastAsia="en-US" w:bidi="ar-SA"/>
        </w:rPr>
        <w:t>》</w:t>
      </w:r>
      <w:r>
        <w:rPr>
          <w:rFonts w:hint="default" w:ascii="Times New Roman" w:hAnsi="Times New Roman" w:eastAsia="宋体" w:cs="Times New Roman"/>
          <w:b w:val="0"/>
          <w:bCs w:val="0"/>
          <w:snapToGrid w:val="0"/>
          <w:color w:val="auto"/>
          <w:kern w:val="0"/>
          <w:sz w:val="32"/>
          <w:szCs w:val="32"/>
          <w:lang w:val="en-US" w:eastAsia="zh-CN" w:bidi="ar-SA"/>
        </w:rPr>
        <w:t>GB</w:t>
      </w:r>
      <w:r>
        <w:rPr>
          <w:rFonts w:hint="default" w:ascii="Times New Roman" w:hAnsi="Times New Roman" w:eastAsia="Times New Roman" w:cs="Times New Roman"/>
          <w:b w:val="0"/>
          <w:bCs w:val="0"/>
          <w:snapToGrid w:val="0"/>
          <w:color w:val="auto"/>
          <w:kern w:val="0"/>
          <w:sz w:val="32"/>
          <w:szCs w:val="32"/>
          <w:lang w:val="en-US" w:eastAsia="en-US" w:bidi="ar-SA"/>
        </w:rPr>
        <w:t xml:space="preserve">T </w:t>
      </w:r>
      <w:r>
        <w:rPr>
          <w:rFonts w:hint="default" w:ascii="Times New Roman" w:hAnsi="Times New Roman" w:eastAsia="宋体" w:cs="Times New Roman"/>
          <w:b w:val="0"/>
          <w:bCs w:val="0"/>
          <w:snapToGrid w:val="0"/>
          <w:color w:val="auto"/>
          <w:kern w:val="0"/>
          <w:sz w:val="32"/>
          <w:szCs w:val="32"/>
          <w:lang w:val="en-US" w:eastAsia="zh-CN" w:bidi="ar-SA"/>
        </w:rPr>
        <w:t>2517</w:t>
      </w:r>
      <w:r>
        <w:rPr>
          <w:rFonts w:hint="eastAsia" w:ascii="Times New Roman" w:hAnsi="Times New Roman" w:eastAsia="宋体" w:cs="Times New Roman"/>
          <w:b w:val="0"/>
          <w:bCs w:val="0"/>
          <w:snapToGrid w:val="0"/>
          <w:color w:val="auto"/>
          <w:kern w:val="0"/>
          <w:sz w:val="32"/>
          <w:szCs w:val="32"/>
          <w:lang w:val="en-US" w:eastAsia="zh-CN" w:bidi="ar-SA"/>
        </w:rPr>
        <w:t>6</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宋体" w:cs="Times New Roman"/>
          <w:b w:val="0"/>
          <w:bCs w:val="0"/>
          <w:snapToGrid w:val="0"/>
          <w:color w:val="auto"/>
          <w:kern w:val="0"/>
          <w:sz w:val="32"/>
          <w:szCs w:val="32"/>
          <w:lang w:val="en-US" w:eastAsia="zh-CN" w:bidi="ar-SA"/>
        </w:rPr>
      </w:pPr>
      <w:r>
        <w:rPr>
          <w:rFonts w:hint="default" w:ascii="Times New Roman" w:hAnsi="Times New Roman" w:eastAsia="Times New Roman" w:cs="Times New Roman"/>
          <w:b w:val="0"/>
          <w:bCs w:val="0"/>
          <w:snapToGrid w:val="0"/>
          <w:color w:val="auto"/>
          <w:kern w:val="0"/>
          <w:sz w:val="32"/>
          <w:szCs w:val="32"/>
          <w:lang w:val="en-US" w:eastAsia="en-US" w:bidi="ar-SA"/>
        </w:rPr>
        <w:t>《</w:t>
      </w:r>
      <w:r>
        <w:rPr>
          <w:rFonts w:hint="default" w:ascii="Times New Roman" w:hAnsi="Times New Roman" w:eastAsia="宋体" w:cs="Times New Roman"/>
          <w:b w:val="0"/>
          <w:bCs w:val="0"/>
          <w:snapToGrid w:val="0"/>
          <w:color w:val="auto"/>
          <w:kern w:val="0"/>
          <w:sz w:val="32"/>
          <w:szCs w:val="32"/>
          <w:lang w:val="en-US" w:eastAsia="zh-CN" w:bidi="ar-SA"/>
        </w:rPr>
        <w:t>混凝土用再生粗骨料</w:t>
      </w:r>
      <w:r>
        <w:rPr>
          <w:rFonts w:hint="default" w:ascii="Times New Roman" w:hAnsi="Times New Roman" w:eastAsia="Times New Roman" w:cs="Times New Roman"/>
          <w:b w:val="0"/>
          <w:bCs w:val="0"/>
          <w:snapToGrid w:val="0"/>
          <w:color w:val="auto"/>
          <w:kern w:val="0"/>
          <w:sz w:val="32"/>
          <w:szCs w:val="32"/>
          <w:lang w:val="en-US" w:eastAsia="en-US" w:bidi="ar-SA"/>
        </w:rPr>
        <w:t>》</w:t>
      </w:r>
      <w:r>
        <w:rPr>
          <w:rFonts w:hint="default" w:ascii="Times New Roman" w:hAnsi="Times New Roman" w:eastAsia="宋体" w:cs="Times New Roman"/>
          <w:b w:val="0"/>
          <w:bCs w:val="0"/>
          <w:snapToGrid w:val="0"/>
          <w:color w:val="auto"/>
          <w:kern w:val="0"/>
          <w:sz w:val="32"/>
          <w:szCs w:val="32"/>
          <w:lang w:val="en-US" w:eastAsia="zh-CN" w:bidi="ar-SA"/>
        </w:rPr>
        <w:t>GB</w:t>
      </w:r>
      <w:r>
        <w:rPr>
          <w:rFonts w:hint="default" w:ascii="Times New Roman" w:hAnsi="Times New Roman" w:eastAsia="Times New Roman" w:cs="Times New Roman"/>
          <w:b w:val="0"/>
          <w:bCs w:val="0"/>
          <w:snapToGrid w:val="0"/>
          <w:color w:val="auto"/>
          <w:kern w:val="0"/>
          <w:sz w:val="32"/>
          <w:szCs w:val="32"/>
          <w:lang w:val="en-US" w:eastAsia="en-US" w:bidi="ar-SA"/>
        </w:rPr>
        <w:t xml:space="preserve">T </w:t>
      </w:r>
      <w:r>
        <w:rPr>
          <w:rFonts w:hint="default" w:ascii="Times New Roman" w:hAnsi="Times New Roman" w:eastAsia="宋体" w:cs="Times New Roman"/>
          <w:b w:val="0"/>
          <w:bCs w:val="0"/>
          <w:snapToGrid w:val="0"/>
          <w:color w:val="auto"/>
          <w:kern w:val="0"/>
          <w:sz w:val="32"/>
          <w:szCs w:val="32"/>
          <w:lang w:val="en-US" w:eastAsia="zh-CN" w:bidi="ar-SA"/>
        </w:rPr>
        <w:t>25177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宋体" w:cs="Times New Roman"/>
          <w:b w:val="0"/>
          <w:bCs w:val="0"/>
          <w:snapToGrid w:val="0"/>
          <w:color w:val="auto"/>
          <w:kern w:val="0"/>
          <w:sz w:val="32"/>
          <w:szCs w:val="32"/>
          <w:lang w:val="en-US" w:eastAsia="zh-CN" w:bidi="ar-SA"/>
        </w:rPr>
      </w:pPr>
      <w:r>
        <w:rPr>
          <w:rFonts w:hint="eastAsia" w:ascii="Times New Roman" w:hAnsi="Times New Roman" w:eastAsia="新宋体" w:cs="Times New Roman"/>
          <w:snapToGrid w:val="0"/>
          <w:color w:val="000000"/>
          <w:spacing w:val="-17"/>
          <w:kern w:val="0"/>
          <w:sz w:val="32"/>
          <w:szCs w:val="32"/>
          <w:lang w:val="en-US" w:eastAsia="zh-CN" w:bidi="ar-SA"/>
        </w:rPr>
        <w:t>《混凝土结构通用规范》GB 55008</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auto"/>
          <w:spacing w:val="8"/>
          <w:kern w:val="0"/>
          <w:position w:val="20"/>
          <w:sz w:val="32"/>
          <w:szCs w:val="32"/>
          <w:lang w:val="en-US" w:eastAsia="zh-CN" w:bidi="ar-SA"/>
        </w:rPr>
        <w:t>《</w:t>
      </w:r>
      <w:r>
        <w:rPr>
          <w:rFonts w:hint="eastAsia" w:ascii="Times New Roman" w:hAnsi="Times New Roman" w:eastAsia="新宋体" w:cs="Times New Roman"/>
          <w:snapToGrid w:val="0"/>
          <w:color w:val="auto"/>
          <w:spacing w:val="8"/>
          <w:kern w:val="0"/>
          <w:position w:val="20"/>
          <w:sz w:val="32"/>
          <w:szCs w:val="32"/>
          <w:lang w:val="en-US" w:eastAsia="zh-CN" w:bidi="ar-SA"/>
        </w:rPr>
        <w:t>普通</w:t>
      </w:r>
      <w:r>
        <w:rPr>
          <w:rFonts w:hint="default" w:ascii="Times New Roman" w:hAnsi="Times New Roman" w:eastAsia="新宋体" w:cs="Times New Roman"/>
          <w:snapToGrid w:val="0"/>
          <w:color w:val="auto"/>
          <w:spacing w:val="8"/>
          <w:kern w:val="0"/>
          <w:position w:val="20"/>
          <w:sz w:val="32"/>
          <w:szCs w:val="32"/>
          <w:lang w:val="en-US" w:eastAsia="zh-CN" w:bidi="ar-SA"/>
        </w:rPr>
        <w:t>混凝土配合比设计</w:t>
      </w:r>
      <w:r>
        <w:rPr>
          <w:rFonts w:hint="eastAsia" w:ascii="Times New Roman" w:hAnsi="Times New Roman" w:eastAsia="新宋体" w:cs="Times New Roman"/>
          <w:snapToGrid w:val="0"/>
          <w:color w:val="auto"/>
          <w:spacing w:val="8"/>
          <w:kern w:val="0"/>
          <w:position w:val="20"/>
          <w:sz w:val="32"/>
          <w:szCs w:val="32"/>
          <w:lang w:val="en-US" w:eastAsia="zh-CN" w:bidi="ar-SA"/>
        </w:rPr>
        <w:t>规程</w:t>
      </w:r>
      <w:r>
        <w:rPr>
          <w:rFonts w:hint="default" w:ascii="Times New Roman" w:hAnsi="Times New Roman" w:eastAsia="新宋体" w:cs="Times New Roman"/>
          <w:snapToGrid w:val="0"/>
          <w:color w:val="auto"/>
          <w:spacing w:val="8"/>
          <w:kern w:val="0"/>
          <w:position w:val="20"/>
          <w:sz w:val="32"/>
          <w:szCs w:val="32"/>
          <w:lang w:val="en-US" w:eastAsia="zh-CN" w:bidi="ar-SA"/>
        </w:rPr>
        <w:t>》</w:t>
      </w:r>
      <w:r>
        <w:rPr>
          <w:rFonts w:hint="eastAsia" w:ascii="Times New Roman" w:hAnsi="Times New Roman" w:eastAsia="新宋体" w:cs="Times New Roman"/>
          <w:snapToGrid w:val="0"/>
          <w:color w:val="auto"/>
          <w:spacing w:val="8"/>
          <w:kern w:val="0"/>
          <w:position w:val="20"/>
          <w:sz w:val="32"/>
          <w:szCs w:val="32"/>
          <w:lang w:val="en-US" w:eastAsia="zh-CN" w:bidi="ar-SA"/>
        </w:rPr>
        <w:t>JGJ55</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新宋体" w:cs="Times New Roman"/>
          <w:snapToGrid w:val="0"/>
          <w:color w:val="000000"/>
          <w:spacing w:val="-5"/>
          <w:kern w:val="0"/>
          <w:sz w:val="32"/>
          <w:szCs w:val="32"/>
          <w:lang w:val="en-US" w:eastAsia="en-US" w:bidi="ar-SA"/>
        </w:rPr>
      </w:pPr>
      <w:r>
        <w:rPr>
          <w:rFonts w:hint="default" w:ascii="Times New Roman" w:hAnsi="Times New Roman" w:eastAsia="新宋体" w:cs="Times New Roman"/>
          <w:snapToGrid w:val="0"/>
          <w:color w:val="auto"/>
          <w:spacing w:val="3"/>
          <w:kern w:val="0"/>
          <w:sz w:val="32"/>
          <w:szCs w:val="32"/>
          <w:lang w:val="en-US" w:eastAsia="en-US" w:bidi="ar-SA"/>
        </w:rPr>
        <w:t>《</w:t>
      </w:r>
      <w:r>
        <w:rPr>
          <w:rFonts w:hint="default" w:ascii="Times New Roman" w:hAnsi="Times New Roman" w:eastAsia="新宋体" w:cs="Times New Roman"/>
          <w:snapToGrid w:val="0"/>
          <w:color w:val="auto"/>
          <w:spacing w:val="3"/>
          <w:kern w:val="0"/>
          <w:sz w:val="32"/>
          <w:szCs w:val="32"/>
          <w:lang w:val="en-US" w:eastAsia="zh-CN" w:bidi="ar-SA"/>
        </w:rPr>
        <w:t>混凝土质量控制标准</w:t>
      </w:r>
      <w:r>
        <w:rPr>
          <w:rFonts w:hint="default" w:ascii="Times New Roman" w:hAnsi="Times New Roman" w:eastAsia="新宋体" w:cs="Times New Roman"/>
          <w:snapToGrid w:val="0"/>
          <w:color w:val="auto"/>
          <w:spacing w:val="-5"/>
          <w:kern w:val="0"/>
          <w:sz w:val="32"/>
          <w:szCs w:val="32"/>
          <w:lang w:val="en-US" w:eastAsia="en-US" w:bidi="ar-SA"/>
        </w:rPr>
        <w:t>》</w:t>
      </w:r>
      <w:r>
        <w:rPr>
          <w:rFonts w:hint="default" w:ascii="Times New Roman" w:hAnsi="Times New Roman" w:eastAsia="新宋体" w:cs="Times New Roman"/>
          <w:snapToGrid w:val="0"/>
          <w:color w:val="auto"/>
          <w:spacing w:val="-5"/>
          <w:kern w:val="0"/>
          <w:sz w:val="32"/>
          <w:szCs w:val="32"/>
          <w:lang w:val="en-US" w:eastAsia="zh-CN" w:bidi="ar-SA"/>
        </w:rPr>
        <w:t>GB 50164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宋体" w:cs="Times New Roman"/>
          <w:b w:val="0"/>
          <w:bCs w:val="0"/>
          <w:snapToGrid w:val="0"/>
          <w:color w:val="auto"/>
          <w:kern w:val="0"/>
          <w:sz w:val="32"/>
          <w:szCs w:val="32"/>
          <w:lang w:val="en-US" w:eastAsia="zh-CN" w:bidi="ar-SA"/>
        </w:rPr>
      </w:pPr>
      <w:r>
        <w:rPr>
          <w:rFonts w:hint="eastAsia" w:ascii="Times New Roman" w:hAnsi="Times New Roman" w:eastAsia="新宋体" w:cs="Times New Roman"/>
          <w:snapToGrid w:val="0"/>
          <w:color w:val="000000"/>
          <w:spacing w:val="-3"/>
          <w:kern w:val="0"/>
          <w:sz w:val="32"/>
          <w:szCs w:val="32"/>
          <w:lang w:val="en-US" w:eastAsia="zh-CN" w:bidi="ar-SA"/>
        </w:rPr>
        <w:t>《公路工程利用建筑垃圾技术规范》JTG/T 2321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《再生混凝土结构技术标准》JGJ/T 443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《城镇道路路面设计规范》CJJ 169</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《公路水泥混凝土路面施工技术细则》JTG/T F30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《预拌砂浆》GB/T 25181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《预拌砂浆应用技术标准》</w:t>
      </w:r>
      <w:r>
        <w:rPr>
          <w:rFonts w:hint="default" w:ascii="Times New Roman" w:hAnsi="Times New Roman" w:eastAsia="新宋体" w:cs="Times New Roman"/>
          <w:snapToGrid w:val="0"/>
          <w:color w:val="000000"/>
          <w:spacing w:val="-1"/>
          <w:kern w:val="0"/>
          <w:sz w:val="32"/>
          <w:szCs w:val="32"/>
          <w:lang w:val="en-US" w:eastAsia="zh-CN" w:bidi="ar-SA"/>
        </w:rPr>
        <w:t>JGJ/T</w:t>
      </w:r>
      <w:r>
        <w:rPr>
          <w:rFonts w:hint="default" w:ascii="Times New Roman" w:hAnsi="Times New Roman" w:eastAsia="新宋体" w:cs="Times New Roman"/>
          <w:snapToGrid w:val="0"/>
          <w:color w:val="000000"/>
          <w:spacing w:val="-1"/>
          <w:kern w:val="0"/>
          <w:sz w:val="32"/>
          <w:szCs w:val="32"/>
          <w:lang w:val="en-US" w:eastAsia="en-US" w:bidi="ar-SA"/>
        </w:rPr>
        <w:t xml:space="preserve"> </w:t>
      </w:r>
      <w:r>
        <w:rPr>
          <w:rFonts w:hint="default" w:ascii="Times New Roman" w:hAnsi="Times New Roman" w:eastAsia="新宋体" w:cs="Times New Roman"/>
          <w:snapToGrid w:val="0"/>
          <w:color w:val="000000"/>
          <w:spacing w:val="-1"/>
          <w:kern w:val="0"/>
          <w:sz w:val="32"/>
          <w:szCs w:val="32"/>
          <w:lang w:val="en-US" w:eastAsia="zh-CN" w:bidi="ar-SA"/>
        </w:rPr>
        <w:t>223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《预拌砂浆应用技术</w:t>
      </w:r>
      <w:r>
        <w:rPr>
          <w:rFonts w:hint="default" w:ascii="Times New Roman" w:hAnsi="Times New Roman" w:eastAsia="新宋体" w:cs="Times New Roman"/>
          <w:snapToGrid w:val="0"/>
          <w:color w:val="000000"/>
          <w:spacing w:val="-1"/>
          <w:kern w:val="0"/>
          <w:sz w:val="32"/>
          <w:szCs w:val="32"/>
          <w:lang w:val="en-US" w:eastAsia="zh-CN" w:bidi="ar-SA"/>
        </w:rPr>
        <w:t>规程</w:t>
      </w:r>
      <w:r>
        <w:rPr>
          <w:rFonts w:hint="default" w:ascii="Times New Roman" w:hAnsi="Times New Roman" w:eastAsia="新宋体" w:cs="Times New Roman"/>
          <w:snapToGrid w:val="0"/>
          <w:color w:val="000000"/>
          <w:spacing w:val="-1"/>
          <w:kern w:val="0"/>
          <w:sz w:val="32"/>
          <w:szCs w:val="32"/>
          <w:lang w:val="en-US" w:eastAsia="en-US" w:bidi="ar-SA"/>
        </w:rPr>
        <w:t>》</w:t>
      </w:r>
      <w:r>
        <w:rPr>
          <w:rFonts w:hint="default" w:ascii="Times New Roman" w:hAnsi="Times New Roman" w:eastAsia="新宋体" w:cs="Times New Roman"/>
          <w:snapToGrid w:val="0"/>
          <w:color w:val="000000"/>
          <w:spacing w:val="-1"/>
          <w:kern w:val="0"/>
          <w:sz w:val="32"/>
          <w:szCs w:val="32"/>
          <w:lang w:val="en-US" w:eastAsia="zh-CN" w:bidi="ar-SA"/>
        </w:rPr>
        <w:t>JGJ/T</w:t>
      </w:r>
      <w:r>
        <w:rPr>
          <w:rFonts w:hint="default" w:ascii="Times New Roman" w:hAnsi="Times New Roman" w:eastAsia="新宋体" w:cs="Times New Roman"/>
          <w:snapToGrid w:val="0"/>
          <w:color w:val="000000"/>
          <w:spacing w:val="-1"/>
          <w:kern w:val="0"/>
          <w:sz w:val="32"/>
          <w:szCs w:val="32"/>
          <w:lang w:val="en-US" w:eastAsia="en-US" w:bidi="ar-SA"/>
        </w:rPr>
        <w:t xml:space="preserve"> </w:t>
      </w:r>
      <w:r>
        <w:rPr>
          <w:rFonts w:hint="default" w:ascii="Times New Roman" w:hAnsi="Times New Roman" w:eastAsia="新宋体" w:cs="Times New Roman"/>
          <w:snapToGrid w:val="0"/>
          <w:color w:val="000000"/>
          <w:spacing w:val="-1"/>
          <w:kern w:val="0"/>
          <w:sz w:val="32"/>
          <w:szCs w:val="32"/>
          <w:lang w:val="en-US" w:eastAsia="zh-CN" w:bidi="ar-SA"/>
        </w:rPr>
        <w:t>223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《混凝土实心砖》GB/T 21144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《建筑用轻质隔墙条板》GB/T 23451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《砌体结构设计规范》GB 50003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《再生骨料透水混凝土应用技术规程》CJJ T 253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《混凝土路面砖》GB/T 28635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《透水路面砖和透水路面板》GB∕T 25993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《透水混凝土》JC/T 2558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both"/>
        <w:textAlignment w:val="baseline"/>
        <w:rPr>
          <w:rFonts w:hint="default" w:ascii="Times New Roman" w:hAnsi="Times New Roman" w:eastAsia="新宋体" w:cs="Times New Roman"/>
          <w:snapToGrid w:val="0"/>
          <w:color w:val="000000"/>
          <w:spacing w:val="-1"/>
          <w:kern w:val="0"/>
          <w:sz w:val="32"/>
          <w:szCs w:val="32"/>
          <w:lang w:val="en-US" w:eastAsia="en-US" w:bidi="ar-SA"/>
        </w:rPr>
      </w:pPr>
      <w:r>
        <w:rPr>
          <w:rFonts w:hint="default" w:ascii="Times New Roman" w:hAnsi="Times New Roman" w:eastAsia="新宋体" w:cs="Times New Roman"/>
          <w:snapToGrid w:val="0"/>
          <w:color w:val="000000"/>
          <w:spacing w:val="-1"/>
          <w:kern w:val="0"/>
          <w:sz w:val="32"/>
          <w:szCs w:val="32"/>
          <w:lang w:val="en-US" w:eastAsia="en-US" w:bidi="ar-SA"/>
        </w:rPr>
        <w:t>《公路利用</w:t>
      </w:r>
      <w:r>
        <w:rPr>
          <w:rFonts w:hint="eastAsia" w:ascii="Times New Roman" w:hAnsi="Times New Roman" w:eastAsia="新宋体" w:cs="Times New Roman"/>
          <w:snapToGrid w:val="0"/>
          <w:color w:val="000000"/>
          <w:spacing w:val="-1"/>
          <w:kern w:val="0"/>
          <w:sz w:val="32"/>
          <w:szCs w:val="32"/>
          <w:lang w:val="en-US" w:eastAsia="zh-CN" w:bidi="ar-SA"/>
        </w:rPr>
        <w:t>建筑垃圾</w:t>
      </w:r>
      <w:r>
        <w:rPr>
          <w:rFonts w:hint="default" w:ascii="Times New Roman" w:hAnsi="Times New Roman" w:eastAsia="新宋体" w:cs="Times New Roman"/>
          <w:snapToGrid w:val="0"/>
          <w:color w:val="000000"/>
          <w:spacing w:val="-1"/>
          <w:kern w:val="0"/>
          <w:sz w:val="32"/>
          <w:szCs w:val="32"/>
          <w:lang w:val="en-US" w:eastAsia="en-US" w:bidi="ar-SA"/>
        </w:rPr>
        <w:t>技术规范》JTG/T 23</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2"/>
        <w:jc w:val="both"/>
        <w:textAlignment w:val="baseline"/>
        <w:rPr>
          <w:rFonts w:hint="eastAsia" w:ascii="Times New Roman" w:hAnsi="Times New Roman" w:eastAsia="新宋体" w:cs="Times New Roman"/>
          <w:snapToGrid w:val="0"/>
          <w:color w:val="000000"/>
          <w:spacing w:val="-3"/>
          <w:kern w:val="0"/>
          <w:sz w:val="32"/>
          <w:szCs w:val="32"/>
          <w:lang w:val="en-US" w:eastAsia="zh-CN" w:bidi="ar-SA"/>
        </w:rPr>
      </w:pPr>
      <w:r>
        <w:rPr>
          <w:rFonts w:hint="default" w:ascii="Times New Roman" w:hAnsi="Times New Roman" w:eastAsia="新宋体" w:cs="Times New Roman"/>
          <w:snapToGrid w:val="0"/>
          <w:color w:val="000000"/>
          <w:spacing w:val="-3"/>
          <w:kern w:val="0"/>
          <w:sz w:val="32"/>
          <w:szCs w:val="32"/>
          <w:lang w:val="en-US" w:eastAsia="en-US" w:bidi="ar-SA"/>
        </w:rPr>
        <w:t>《</w:t>
      </w:r>
      <w:r>
        <w:rPr>
          <w:rFonts w:hint="eastAsia" w:ascii="Times New Roman" w:hAnsi="Times New Roman" w:eastAsia="新宋体" w:cs="Times New Roman"/>
          <w:snapToGrid w:val="0"/>
          <w:color w:val="000000"/>
          <w:spacing w:val="-3"/>
          <w:kern w:val="0"/>
          <w:sz w:val="32"/>
          <w:szCs w:val="32"/>
          <w:lang w:val="en-US" w:eastAsia="zh-Hans" w:bidi="ar-SA"/>
        </w:rPr>
        <w:t>城镇道路路面设计规范</w:t>
      </w:r>
      <w:r>
        <w:rPr>
          <w:rFonts w:hint="default" w:ascii="Times New Roman" w:hAnsi="Times New Roman" w:eastAsia="新宋体" w:cs="Times New Roman"/>
          <w:snapToGrid w:val="0"/>
          <w:color w:val="000000"/>
          <w:spacing w:val="-3"/>
          <w:kern w:val="0"/>
          <w:sz w:val="32"/>
          <w:szCs w:val="32"/>
          <w:lang w:val="en-US" w:eastAsia="en-US" w:bidi="ar-SA"/>
        </w:rPr>
        <w:t>》</w:t>
      </w:r>
      <w:r>
        <w:rPr>
          <w:rFonts w:hint="eastAsia" w:ascii="Times New Roman" w:hAnsi="Times New Roman" w:eastAsia="新宋体" w:cs="Times New Roman"/>
          <w:snapToGrid w:val="0"/>
          <w:color w:val="000000"/>
          <w:spacing w:val="-3"/>
          <w:kern w:val="0"/>
          <w:sz w:val="32"/>
          <w:szCs w:val="32"/>
          <w:lang w:val="en-US" w:eastAsia="zh-CN" w:bidi="ar-SA"/>
        </w:rPr>
        <w:t>CJJ 169</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2"/>
        <w:jc w:val="both"/>
        <w:textAlignment w:val="baseline"/>
        <w:rPr>
          <w:rFonts w:hint="default" w:ascii="Times New Roman" w:hAnsi="Times New Roman" w:eastAsia="新宋体" w:cs="Times New Roman"/>
          <w:snapToGrid w:val="0"/>
          <w:color w:val="000000"/>
          <w:spacing w:val="-3"/>
          <w:kern w:val="0"/>
          <w:sz w:val="32"/>
          <w:szCs w:val="32"/>
          <w:lang w:val="en-US" w:eastAsia="en-US" w:bidi="ar-SA"/>
        </w:rPr>
      </w:pPr>
      <w:r>
        <w:rPr>
          <w:rFonts w:hint="default" w:ascii="Times New Roman" w:hAnsi="Times New Roman" w:eastAsia="新宋体" w:cs="Times New Roman"/>
          <w:snapToGrid w:val="0"/>
          <w:color w:val="000000"/>
          <w:spacing w:val="-3"/>
          <w:kern w:val="0"/>
          <w:sz w:val="32"/>
          <w:szCs w:val="32"/>
          <w:lang w:val="en-US" w:eastAsia="en-US" w:bidi="ar-SA"/>
        </w:rPr>
        <w:t>《</w:t>
      </w:r>
      <w:r>
        <w:rPr>
          <w:rFonts w:hint="eastAsia" w:ascii="Times New Roman" w:hAnsi="Times New Roman" w:eastAsia="新宋体" w:cs="Times New Roman"/>
          <w:snapToGrid w:val="0"/>
          <w:color w:val="000000"/>
          <w:spacing w:val="-3"/>
          <w:kern w:val="0"/>
          <w:sz w:val="32"/>
          <w:szCs w:val="32"/>
          <w:lang w:val="en-US" w:eastAsia="zh-CN" w:bidi="ar-SA"/>
        </w:rPr>
        <w:t>公路路面基层施工技术细则</w:t>
      </w:r>
      <w:r>
        <w:rPr>
          <w:rFonts w:hint="default" w:ascii="Times New Roman" w:hAnsi="Times New Roman" w:eastAsia="新宋体" w:cs="Times New Roman"/>
          <w:snapToGrid w:val="0"/>
          <w:color w:val="000000"/>
          <w:spacing w:val="-3"/>
          <w:kern w:val="0"/>
          <w:sz w:val="32"/>
          <w:szCs w:val="32"/>
          <w:lang w:val="en-US" w:eastAsia="en-US" w:bidi="ar-SA"/>
        </w:rPr>
        <w:t>》</w:t>
      </w:r>
      <w:r>
        <w:rPr>
          <w:rFonts w:hint="eastAsia" w:ascii="Times New Roman" w:hAnsi="Times New Roman" w:eastAsia="新宋体" w:cs="Times New Roman"/>
          <w:snapToGrid w:val="0"/>
          <w:color w:val="000000"/>
          <w:spacing w:val="-3"/>
          <w:kern w:val="0"/>
          <w:sz w:val="32"/>
          <w:szCs w:val="32"/>
          <w:lang w:val="en-US" w:eastAsia="zh-CN" w:bidi="ar-SA"/>
        </w:rPr>
        <w:t>JTC/T F20</w:t>
      </w:r>
    </w:p>
    <w:p>
      <w:pPr>
        <w:spacing w:line="360" w:lineRule="auto"/>
        <w:rPr>
          <w:rFonts w:ascii="仿宋" w:hAnsi="仿宋" w:eastAsia="仿宋"/>
          <w:color w:val="FF0000"/>
          <w:spacing w:val="-4"/>
          <w:sz w:val="32"/>
        </w:rPr>
      </w:pPr>
    </w:p>
    <w:sectPr>
      <w:footerReference r:id="rId9" w:type="default"/>
      <w:pgSz w:w="11906" w:h="16839"/>
      <w:pgMar w:top="1431" w:right="1689" w:bottom="400" w:left="1689"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4" w:lineRule="auto"/>
      <w:ind w:left="441"/>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 w:val="28"/>
        <w:szCs w:val="21"/>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4" w:lineRule="auto"/>
      <w:ind w:left="441"/>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 w:val="28"/>
        <w:szCs w:val="21"/>
        <w:lang w:eastAsia="en-US"/>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3</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r>
      <w:rPr>
        <w:rFonts w:ascii="Arial" w:hAnsi="Arial" w:eastAsia="Arial" w:cs="Arial"/>
        <w:snapToGrid w:val="0"/>
        <w:color w:val="000000"/>
        <w:kern w:val="0"/>
        <w:sz w:val="28"/>
        <w:szCs w:val="21"/>
        <w:lang w:eastAsia="en-US"/>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4" w:lineRule="auto"/>
      <w:ind w:left="7426"/>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 w:val="28"/>
        <w:szCs w:val="21"/>
        <w:lang w:eastAsia="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10</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10</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5" w:lineRule="auto"/>
      <w:ind w:left="441"/>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 w:val="28"/>
        <w:szCs w:val="21"/>
        <w:lang w:eastAsia="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13</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LyS7wIQIAADcEAAAOAAAAAAAAAAEAIAAAADUBAABkcnMvZTJvRG9jLnht&#10;bFBLBQYAAAAABgAGAFkBAADIBQ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13</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75" w:lineRule="auto"/>
      <w:ind w:left="7288"/>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 w:val="28"/>
        <w:szCs w:val="21"/>
        <w:lang w:eastAsia="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14</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14</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lang w:eastAsia="en-US"/>
      </w:rPr>
    </w:pPr>
    <w:r>
      <w:rPr>
        <w:rFonts w:ascii="Arial" w:hAnsi="Arial" w:eastAsia="Arial" w:cs="Arial"/>
        <w:snapToGrid w:val="0"/>
        <w:color w:val="000000"/>
        <w:kern w:val="0"/>
        <w:sz w:val="2"/>
        <w:szCs w:val="21"/>
        <w:lang w:eastAsia="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17</w:t>
                          </w:r>
                          <w:r>
                            <w:rPr>
                              <w:rFonts w:ascii="Arial" w:hAnsi="Arial" w:eastAsia="Arial" w:cs="Arial"/>
                              <w:snapToGrid w:val="0"/>
                              <w:color w:val="000000"/>
                              <w:kern w:val="0"/>
                              <w:sz w:val="18"/>
                              <w:szCs w:val="21"/>
                              <w:lang w:val="en-US" w:eastAsia="en-US"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spacing w:line="240" w:lineRule="auto"/>
                      <w:jc w:val="left"/>
                      <w:textAlignment w:val="baseline"/>
                      <w:rPr>
                        <w:rFonts w:ascii="Arial" w:hAnsi="Arial" w:eastAsia="Arial" w:cs="Arial"/>
                        <w:snapToGrid w:val="0"/>
                        <w:color w:val="000000"/>
                        <w:kern w:val="0"/>
                        <w:sz w:val="18"/>
                        <w:szCs w:val="21"/>
                        <w:lang w:val="en-US" w:eastAsia="en-US" w:bidi="ar-SA"/>
                      </w:rPr>
                    </w:pPr>
                    <w:r>
                      <w:rPr>
                        <w:rFonts w:ascii="Arial" w:hAnsi="Arial" w:eastAsia="Arial" w:cs="Arial"/>
                        <w:snapToGrid w:val="0"/>
                        <w:color w:val="000000"/>
                        <w:kern w:val="0"/>
                        <w:sz w:val="18"/>
                        <w:szCs w:val="21"/>
                        <w:lang w:val="en-US" w:eastAsia="en-US" w:bidi="ar-SA"/>
                      </w:rPr>
                      <w:fldChar w:fldCharType="begin"/>
                    </w:r>
                    <w:r>
                      <w:rPr>
                        <w:rFonts w:ascii="Arial" w:hAnsi="Arial" w:eastAsia="Arial" w:cs="Arial"/>
                        <w:snapToGrid w:val="0"/>
                        <w:color w:val="000000"/>
                        <w:kern w:val="0"/>
                        <w:sz w:val="18"/>
                        <w:szCs w:val="21"/>
                        <w:lang w:val="en-US" w:eastAsia="en-US" w:bidi="ar-SA"/>
                      </w:rPr>
                      <w:instrText xml:space="preserve"> PAGE  \* MERGEFORMAT </w:instrText>
                    </w:r>
                    <w:r>
                      <w:rPr>
                        <w:rFonts w:ascii="Arial" w:hAnsi="Arial" w:eastAsia="Arial" w:cs="Arial"/>
                        <w:snapToGrid w:val="0"/>
                        <w:color w:val="000000"/>
                        <w:kern w:val="0"/>
                        <w:sz w:val="18"/>
                        <w:szCs w:val="21"/>
                        <w:lang w:val="en-US" w:eastAsia="en-US" w:bidi="ar-SA"/>
                      </w:rPr>
                      <w:fldChar w:fldCharType="separate"/>
                    </w:r>
                    <w:r>
                      <w:rPr>
                        <w:rFonts w:ascii="Arial" w:hAnsi="Arial" w:eastAsia="Arial" w:cs="Arial"/>
                        <w:snapToGrid w:val="0"/>
                        <w:color w:val="000000"/>
                        <w:kern w:val="0"/>
                        <w:sz w:val="18"/>
                        <w:szCs w:val="21"/>
                        <w:lang w:val="en-US" w:eastAsia="en-US" w:bidi="ar-SA"/>
                      </w:rPr>
                      <w:t>17</w:t>
                    </w:r>
                    <w:r>
                      <w:rPr>
                        <w:rFonts w:ascii="Arial" w:hAnsi="Arial" w:eastAsia="Arial" w:cs="Arial"/>
                        <w:snapToGrid w:val="0"/>
                        <w:color w:val="000000"/>
                        <w:kern w:val="0"/>
                        <w:sz w:val="18"/>
                        <w:szCs w:val="21"/>
                        <w:lang w:val="en-US" w:eastAsia="en-US"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22"/>
    <w:rsid w:val="00006F62"/>
    <w:rsid w:val="000106A5"/>
    <w:rsid w:val="0002219A"/>
    <w:rsid w:val="000262C6"/>
    <w:rsid w:val="00026F92"/>
    <w:rsid w:val="00040509"/>
    <w:rsid w:val="0004262F"/>
    <w:rsid w:val="00045CB1"/>
    <w:rsid w:val="0005211D"/>
    <w:rsid w:val="00080135"/>
    <w:rsid w:val="00090442"/>
    <w:rsid w:val="00095890"/>
    <w:rsid w:val="000A42D4"/>
    <w:rsid w:val="000A4521"/>
    <w:rsid w:val="000E561D"/>
    <w:rsid w:val="000E7DB1"/>
    <w:rsid w:val="00100CA8"/>
    <w:rsid w:val="00124206"/>
    <w:rsid w:val="00124F52"/>
    <w:rsid w:val="00126A03"/>
    <w:rsid w:val="00135B4D"/>
    <w:rsid w:val="001476E8"/>
    <w:rsid w:val="00157413"/>
    <w:rsid w:val="0017781E"/>
    <w:rsid w:val="00182742"/>
    <w:rsid w:val="00182C13"/>
    <w:rsid w:val="00182EEE"/>
    <w:rsid w:val="00184479"/>
    <w:rsid w:val="001923B5"/>
    <w:rsid w:val="00197160"/>
    <w:rsid w:val="001A0102"/>
    <w:rsid w:val="001A08CC"/>
    <w:rsid w:val="001A2130"/>
    <w:rsid w:val="001B039D"/>
    <w:rsid w:val="001B641A"/>
    <w:rsid w:val="001C0FA2"/>
    <w:rsid w:val="001C277D"/>
    <w:rsid w:val="001D1F48"/>
    <w:rsid w:val="001D2D74"/>
    <w:rsid w:val="001D4754"/>
    <w:rsid w:val="001E2411"/>
    <w:rsid w:val="00202C8D"/>
    <w:rsid w:val="00206C7F"/>
    <w:rsid w:val="0022379D"/>
    <w:rsid w:val="00225AD1"/>
    <w:rsid w:val="002408E8"/>
    <w:rsid w:val="00262B41"/>
    <w:rsid w:val="0029471A"/>
    <w:rsid w:val="002A2F99"/>
    <w:rsid w:val="002A6CA2"/>
    <w:rsid w:val="002B2D06"/>
    <w:rsid w:val="002C4ABC"/>
    <w:rsid w:val="002E4E4E"/>
    <w:rsid w:val="002E6F60"/>
    <w:rsid w:val="002F294B"/>
    <w:rsid w:val="00302422"/>
    <w:rsid w:val="00316D13"/>
    <w:rsid w:val="00331FFD"/>
    <w:rsid w:val="00340E28"/>
    <w:rsid w:val="003579DF"/>
    <w:rsid w:val="00370CD8"/>
    <w:rsid w:val="00371887"/>
    <w:rsid w:val="00386668"/>
    <w:rsid w:val="003A6E5B"/>
    <w:rsid w:val="003B4C34"/>
    <w:rsid w:val="003B7502"/>
    <w:rsid w:val="003B7621"/>
    <w:rsid w:val="003D2A15"/>
    <w:rsid w:val="003E6656"/>
    <w:rsid w:val="003F1EEC"/>
    <w:rsid w:val="00412711"/>
    <w:rsid w:val="00413035"/>
    <w:rsid w:val="00427722"/>
    <w:rsid w:val="00430CBC"/>
    <w:rsid w:val="00433860"/>
    <w:rsid w:val="00450946"/>
    <w:rsid w:val="00462A8A"/>
    <w:rsid w:val="004646A7"/>
    <w:rsid w:val="00467522"/>
    <w:rsid w:val="00476001"/>
    <w:rsid w:val="00477401"/>
    <w:rsid w:val="00483796"/>
    <w:rsid w:val="00487E62"/>
    <w:rsid w:val="004961A1"/>
    <w:rsid w:val="004A62AA"/>
    <w:rsid w:val="004B759E"/>
    <w:rsid w:val="004D3482"/>
    <w:rsid w:val="004D39E5"/>
    <w:rsid w:val="004D3F77"/>
    <w:rsid w:val="004D5A39"/>
    <w:rsid w:val="004E1CC4"/>
    <w:rsid w:val="00500D1B"/>
    <w:rsid w:val="00512DD4"/>
    <w:rsid w:val="00525D19"/>
    <w:rsid w:val="00531C91"/>
    <w:rsid w:val="00540507"/>
    <w:rsid w:val="005538B5"/>
    <w:rsid w:val="00556982"/>
    <w:rsid w:val="0055759B"/>
    <w:rsid w:val="005670EA"/>
    <w:rsid w:val="005672BC"/>
    <w:rsid w:val="0059303E"/>
    <w:rsid w:val="00595378"/>
    <w:rsid w:val="005A5B94"/>
    <w:rsid w:val="005B0454"/>
    <w:rsid w:val="005B20AE"/>
    <w:rsid w:val="005B2529"/>
    <w:rsid w:val="005B7D9E"/>
    <w:rsid w:val="005C1DCB"/>
    <w:rsid w:val="005C5279"/>
    <w:rsid w:val="005D7857"/>
    <w:rsid w:val="005E0A35"/>
    <w:rsid w:val="005E3906"/>
    <w:rsid w:val="005E4F00"/>
    <w:rsid w:val="005F620A"/>
    <w:rsid w:val="0060062C"/>
    <w:rsid w:val="00600DB9"/>
    <w:rsid w:val="0061060F"/>
    <w:rsid w:val="006120D7"/>
    <w:rsid w:val="0061596E"/>
    <w:rsid w:val="0062618A"/>
    <w:rsid w:val="006336D4"/>
    <w:rsid w:val="00644EB7"/>
    <w:rsid w:val="00646A54"/>
    <w:rsid w:val="006769B7"/>
    <w:rsid w:val="00686135"/>
    <w:rsid w:val="0069548A"/>
    <w:rsid w:val="006A251C"/>
    <w:rsid w:val="006B0C66"/>
    <w:rsid w:val="006D0C6F"/>
    <w:rsid w:val="006D75BB"/>
    <w:rsid w:val="006E2927"/>
    <w:rsid w:val="006E64A8"/>
    <w:rsid w:val="006F3410"/>
    <w:rsid w:val="006F593D"/>
    <w:rsid w:val="00712715"/>
    <w:rsid w:val="00727D31"/>
    <w:rsid w:val="00734027"/>
    <w:rsid w:val="0074235B"/>
    <w:rsid w:val="00753A20"/>
    <w:rsid w:val="00763441"/>
    <w:rsid w:val="007726BE"/>
    <w:rsid w:val="00772A79"/>
    <w:rsid w:val="007A549C"/>
    <w:rsid w:val="007C5BED"/>
    <w:rsid w:val="007D4562"/>
    <w:rsid w:val="007E1C40"/>
    <w:rsid w:val="007E32FE"/>
    <w:rsid w:val="007E5D5B"/>
    <w:rsid w:val="007F6338"/>
    <w:rsid w:val="0080316E"/>
    <w:rsid w:val="00805316"/>
    <w:rsid w:val="008062CE"/>
    <w:rsid w:val="00806E16"/>
    <w:rsid w:val="00816C9A"/>
    <w:rsid w:val="008246D1"/>
    <w:rsid w:val="008272C3"/>
    <w:rsid w:val="008275F8"/>
    <w:rsid w:val="00830366"/>
    <w:rsid w:val="00835FB4"/>
    <w:rsid w:val="0083617F"/>
    <w:rsid w:val="00837DFF"/>
    <w:rsid w:val="00851C4D"/>
    <w:rsid w:val="00890225"/>
    <w:rsid w:val="008A0E54"/>
    <w:rsid w:val="008A3E22"/>
    <w:rsid w:val="008B0612"/>
    <w:rsid w:val="008B0BE4"/>
    <w:rsid w:val="008B2EC7"/>
    <w:rsid w:val="008D5C29"/>
    <w:rsid w:val="008F10AB"/>
    <w:rsid w:val="009106CB"/>
    <w:rsid w:val="009113A4"/>
    <w:rsid w:val="0091561B"/>
    <w:rsid w:val="00932630"/>
    <w:rsid w:val="00934748"/>
    <w:rsid w:val="0095066A"/>
    <w:rsid w:val="00963496"/>
    <w:rsid w:val="009651AF"/>
    <w:rsid w:val="00966E0A"/>
    <w:rsid w:val="00975646"/>
    <w:rsid w:val="0098150E"/>
    <w:rsid w:val="00990EE6"/>
    <w:rsid w:val="009938D2"/>
    <w:rsid w:val="009C336F"/>
    <w:rsid w:val="009D08CC"/>
    <w:rsid w:val="009D4ECE"/>
    <w:rsid w:val="009E4E58"/>
    <w:rsid w:val="00A1185F"/>
    <w:rsid w:val="00A37B1A"/>
    <w:rsid w:val="00A41643"/>
    <w:rsid w:val="00A61AEF"/>
    <w:rsid w:val="00A64FDB"/>
    <w:rsid w:val="00A6616B"/>
    <w:rsid w:val="00A67D20"/>
    <w:rsid w:val="00A8063A"/>
    <w:rsid w:val="00A9336A"/>
    <w:rsid w:val="00AA1870"/>
    <w:rsid w:val="00AA2E74"/>
    <w:rsid w:val="00AA5911"/>
    <w:rsid w:val="00AB1956"/>
    <w:rsid w:val="00AB7A17"/>
    <w:rsid w:val="00AD356A"/>
    <w:rsid w:val="00B06BD4"/>
    <w:rsid w:val="00B14CDA"/>
    <w:rsid w:val="00B35390"/>
    <w:rsid w:val="00B4288B"/>
    <w:rsid w:val="00B428B2"/>
    <w:rsid w:val="00B50D5D"/>
    <w:rsid w:val="00B55522"/>
    <w:rsid w:val="00B64F68"/>
    <w:rsid w:val="00B66CA4"/>
    <w:rsid w:val="00B7501B"/>
    <w:rsid w:val="00B75939"/>
    <w:rsid w:val="00B75943"/>
    <w:rsid w:val="00B81BFB"/>
    <w:rsid w:val="00B8212B"/>
    <w:rsid w:val="00B86283"/>
    <w:rsid w:val="00B96365"/>
    <w:rsid w:val="00BA0834"/>
    <w:rsid w:val="00BA7B1D"/>
    <w:rsid w:val="00BC37F2"/>
    <w:rsid w:val="00BC4E18"/>
    <w:rsid w:val="00BD1379"/>
    <w:rsid w:val="00C139FD"/>
    <w:rsid w:val="00C151AF"/>
    <w:rsid w:val="00C15EFA"/>
    <w:rsid w:val="00C4335A"/>
    <w:rsid w:val="00C44DFE"/>
    <w:rsid w:val="00C66B4D"/>
    <w:rsid w:val="00C70D3B"/>
    <w:rsid w:val="00C75B79"/>
    <w:rsid w:val="00C87A8B"/>
    <w:rsid w:val="00C92AEB"/>
    <w:rsid w:val="00C94541"/>
    <w:rsid w:val="00CA1D67"/>
    <w:rsid w:val="00CA2CFB"/>
    <w:rsid w:val="00CA49EE"/>
    <w:rsid w:val="00CB1A78"/>
    <w:rsid w:val="00CD144E"/>
    <w:rsid w:val="00CD49C8"/>
    <w:rsid w:val="00CD54B5"/>
    <w:rsid w:val="00CF7A4E"/>
    <w:rsid w:val="00D1078B"/>
    <w:rsid w:val="00D30376"/>
    <w:rsid w:val="00D338B0"/>
    <w:rsid w:val="00D41633"/>
    <w:rsid w:val="00D41A35"/>
    <w:rsid w:val="00D64D38"/>
    <w:rsid w:val="00D675BD"/>
    <w:rsid w:val="00D742A6"/>
    <w:rsid w:val="00D749D2"/>
    <w:rsid w:val="00D850DF"/>
    <w:rsid w:val="00D858E6"/>
    <w:rsid w:val="00D87BC6"/>
    <w:rsid w:val="00DA5D9E"/>
    <w:rsid w:val="00DA6BE3"/>
    <w:rsid w:val="00DA7495"/>
    <w:rsid w:val="00DB26BE"/>
    <w:rsid w:val="00DB3444"/>
    <w:rsid w:val="00DB4F97"/>
    <w:rsid w:val="00DC3CC6"/>
    <w:rsid w:val="00DD0CCE"/>
    <w:rsid w:val="00DD6579"/>
    <w:rsid w:val="00DE6E6B"/>
    <w:rsid w:val="00DF5FA2"/>
    <w:rsid w:val="00E024C1"/>
    <w:rsid w:val="00E05BCB"/>
    <w:rsid w:val="00E35F88"/>
    <w:rsid w:val="00E42104"/>
    <w:rsid w:val="00E442E5"/>
    <w:rsid w:val="00E559AF"/>
    <w:rsid w:val="00E626C8"/>
    <w:rsid w:val="00E62B7C"/>
    <w:rsid w:val="00E73F0A"/>
    <w:rsid w:val="00E77BF5"/>
    <w:rsid w:val="00E85314"/>
    <w:rsid w:val="00E949E6"/>
    <w:rsid w:val="00EB06D3"/>
    <w:rsid w:val="00EC0C7E"/>
    <w:rsid w:val="00EC28AE"/>
    <w:rsid w:val="00ED03FE"/>
    <w:rsid w:val="00ED5865"/>
    <w:rsid w:val="00EF5D38"/>
    <w:rsid w:val="00F13AA8"/>
    <w:rsid w:val="00F210FC"/>
    <w:rsid w:val="00F323C5"/>
    <w:rsid w:val="00F5062C"/>
    <w:rsid w:val="00F509A8"/>
    <w:rsid w:val="00F65596"/>
    <w:rsid w:val="00F664EB"/>
    <w:rsid w:val="00FB23DA"/>
    <w:rsid w:val="00FB24DA"/>
    <w:rsid w:val="00FB49E7"/>
    <w:rsid w:val="00FD344D"/>
    <w:rsid w:val="00FF56BF"/>
    <w:rsid w:val="00FF6774"/>
    <w:rsid w:val="00FF70D9"/>
    <w:rsid w:val="07321EB4"/>
    <w:rsid w:val="0CDA1499"/>
    <w:rsid w:val="0DCE0378"/>
    <w:rsid w:val="0EB23576"/>
    <w:rsid w:val="146B034A"/>
    <w:rsid w:val="160F1979"/>
    <w:rsid w:val="1B6021AD"/>
    <w:rsid w:val="1C842BC1"/>
    <w:rsid w:val="21B07CA3"/>
    <w:rsid w:val="22CFADE5"/>
    <w:rsid w:val="238E5165"/>
    <w:rsid w:val="246859CB"/>
    <w:rsid w:val="257F01D9"/>
    <w:rsid w:val="25A423BF"/>
    <w:rsid w:val="270C468B"/>
    <w:rsid w:val="277C3D77"/>
    <w:rsid w:val="27CC1C39"/>
    <w:rsid w:val="294D5463"/>
    <w:rsid w:val="2F1F402E"/>
    <w:rsid w:val="3021055C"/>
    <w:rsid w:val="30C11C32"/>
    <w:rsid w:val="34FC3B60"/>
    <w:rsid w:val="35543E83"/>
    <w:rsid w:val="379304C2"/>
    <w:rsid w:val="3A721F32"/>
    <w:rsid w:val="3B0E7852"/>
    <w:rsid w:val="3C1C6489"/>
    <w:rsid w:val="3CEB5B8F"/>
    <w:rsid w:val="41AC71F7"/>
    <w:rsid w:val="426A39A9"/>
    <w:rsid w:val="446A7666"/>
    <w:rsid w:val="451D24EC"/>
    <w:rsid w:val="46DE7BE0"/>
    <w:rsid w:val="49156F2C"/>
    <w:rsid w:val="4D8F00F9"/>
    <w:rsid w:val="4F1A336E"/>
    <w:rsid w:val="50A836FB"/>
    <w:rsid w:val="51967E4A"/>
    <w:rsid w:val="53FF6AE2"/>
    <w:rsid w:val="56D13DC6"/>
    <w:rsid w:val="5AAB3D3B"/>
    <w:rsid w:val="5D22211B"/>
    <w:rsid w:val="615B0B61"/>
    <w:rsid w:val="61D540E7"/>
    <w:rsid w:val="62AC7669"/>
    <w:rsid w:val="631B0C88"/>
    <w:rsid w:val="650A7E7A"/>
    <w:rsid w:val="65B5390D"/>
    <w:rsid w:val="66005B8E"/>
    <w:rsid w:val="66A361E3"/>
    <w:rsid w:val="68516301"/>
    <w:rsid w:val="6B2A7DA4"/>
    <w:rsid w:val="6C804F33"/>
    <w:rsid w:val="6D8260CF"/>
    <w:rsid w:val="6E7356D5"/>
    <w:rsid w:val="72FB2D3C"/>
    <w:rsid w:val="799BBBD5"/>
    <w:rsid w:val="7BE87378"/>
    <w:rsid w:val="A9FE1670"/>
    <w:rsid w:val="FCBB7910"/>
    <w:rsid w:val="FFFEC74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locked/>
    <w:uiPriority w:val="9"/>
    <w:pPr>
      <w:widowControl/>
      <w:spacing w:before="100" w:beforeAutospacing="1" w:after="100" w:afterAutospacing="1"/>
      <w:jc w:val="left"/>
      <w:outlineLvl w:val="0"/>
    </w:pPr>
    <w:rPr>
      <w:rFonts w:ascii="宋体" w:hAnsi="宋体"/>
      <w:b/>
      <w:bCs/>
      <w:kern w:val="36"/>
      <w:sz w:val="48"/>
      <w:szCs w:val="48"/>
      <w:lang w:val="zh-C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locked/>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page number"/>
    <w:basedOn w:val="10"/>
    <w:qFormat/>
    <w:uiPriority w:val="0"/>
  </w:style>
  <w:style w:type="character" w:customStyle="1" w:styleId="12">
    <w:name w:val="页眉 字符"/>
    <w:link w:val="6"/>
    <w:qFormat/>
    <w:locked/>
    <w:uiPriority w:val="0"/>
    <w:rPr>
      <w:rFonts w:cs="Times New Roman"/>
      <w:sz w:val="18"/>
      <w:szCs w:val="18"/>
    </w:rPr>
  </w:style>
  <w:style w:type="character" w:customStyle="1" w:styleId="13">
    <w:name w:val="页脚 字符"/>
    <w:link w:val="5"/>
    <w:qFormat/>
    <w:locked/>
    <w:uiPriority w:val="99"/>
    <w:rPr>
      <w:rFonts w:cs="Times New Roman"/>
      <w:sz w:val="18"/>
      <w:szCs w:val="18"/>
    </w:rPr>
  </w:style>
  <w:style w:type="character" w:customStyle="1" w:styleId="14">
    <w:name w:val="日期 字符"/>
    <w:basedOn w:val="10"/>
    <w:link w:val="3"/>
    <w:semiHidden/>
    <w:qFormat/>
    <w:uiPriority w:val="99"/>
    <w:rPr>
      <w:kern w:val="2"/>
      <w:sz w:val="21"/>
      <w:szCs w:val="22"/>
    </w:rPr>
  </w:style>
  <w:style w:type="character" w:customStyle="1" w:styleId="15">
    <w:name w:val="批注框文本 字符"/>
    <w:basedOn w:val="10"/>
    <w:link w:val="4"/>
    <w:semiHidden/>
    <w:qFormat/>
    <w:uiPriority w:val="99"/>
    <w:rPr>
      <w:kern w:val="2"/>
      <w:sz w:val="18"/>
      <w:szCs w:val="18"/>
    </w:rPr>
  </w:style>
  <w:style w:type="character" w:customStyle="1" w:styleId="16">
    <w:name w:val="标题 1 字符"/>
    <w:basedOn w:val="10"/>
    <w:link w:val="2"/>
    <w:qFormat/>
    <w:uiPriority w:val="9"/>
    <w:rPr>
      <w:rFonts w:ascii="宋体" w:hAnsi="宋体"/>
      <w:b/>
      <w:bCs/>
      <w:kern w:val="36"/>
      <w:sz w:val="48"/>
      <w:szCs w:val="48"/>
      <w:lang w:val="zh-CN" w:eastAsia="zh-CN"/>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91</Words>
  <Characters>519</Characters>
  <Lines>4</Lines>
  <Paragraphs>1</Paragraphs>
  <TotalTime>2</TotalTime>
  <ScaleCrop>false</ScaleCrop>
  <LinksUpToDate>false</LinksUpToDate>
  <CharactersWithSpaces>609</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2017-01-19T17:46:00Z</dcterms:created>
  <dc:creator>gzqgb</dc:creator>
  <cp:lastModifiedBy>huchangping</cp:lastModifiedBy>
  <cp:lastPrinted>2020-05-12T19:47:00Z</cp:lastPrinted>
  <dcterms:modified xsi:type="dcterms:W3CDTF">2024-07-30T17:38:29Z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